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8148A" w14:textId="77777777" w:rsidR="002E2119" w:rsidRPr="00354339" w:rsidRDefault="00635024" w:rsidP="00635024">
      <w:pPr>
        <w:spacing w:after="0"/>
        <w:jc w:val="center"/>
        <w:rPr>
          <w:rFonts w:ascii="Arial" w:hAnsi="Arial" w:cs="Arial"/>
        </w:rPr>
      </w:pPr>
      <w:r w:rsidRPr="00354339">
        <w:rPr>
          <w:rFonts w:ascii="Arial" w:hAnsi="Arial" w:cs="Arial"/>
        </w:rPr>
        <w:t>City of Palm Coast</w:t>
      </w:r>
    </w:p>
    <w:p w14:paraId="4088D304" w14:textId="77777777" w:rsidR="00635024" w:rsidRPr="00354339" w:rsidRDefault="00635024" w:rsidP="00635024">
      <w:pPr>
        <w:spacing w:after="0"/>
        <w:jc w:val="center"/>
        <w:rPr>
          <w:rFonts w:ascii="Arial" w:hAnsi="Arial" w:cs="Arial"/>
        </w:rPr>
      </w:pPr>
      <w:r w:rsidRPr="00354339">
        <w:rPr>
          <w:rFonts w:ascii="Arial" w:hAnsi="Arial" w:cs="Arial"/>
        </w:rPr>
        <w:t>Building Division</w:t>
      </w:r>
    </w:p>
    <w:p w14:paraId="5C1414F9" w14:textId="77777777" w:rsidR="00635024" w:rsidRPr="00354339" w:rsidRDefault="00635024" w:rsidP="00635024">
      <w:pPr>
        <w:spacing w:after="0"/>
        <w:jc w:val="center"/>
        <w:rPr>
          <w:rFonts w:ascii="Arial" w:hAnsi="Arial" w:cs="Arial"/>
        </w:rPr>
      </w:pPr>
      <w:r w:rsidRPr="00354339">
        <w:rPr>
          <w:rFonts w:ascii="Arial" w:hAnsi="Arial" w:cs="Arial"/>
        </w:rPr>
        <w:t>386-986-3780</w:t>
      </w:r>
    </w:p>
    <w:p w14:paraId="09756A1B" w14:textId="77777777" w:rsidR="00635024" w:rsidRPr="00354339" w:rsidRDefault="00635024" w:rsidP="00635024">
      <w:pPr>
        <w:spacing w:after="0"/>
        <w:jc w:val="center"/>
        <w:rPr>
          <w:rFonts w:ascii="Arial" w:hAnsi="Arial" w:cs="Arial"/>
        </w:rPr>
      </w:pPr>
      <w:r w:rsidRPr="00354339">
        <w:rPr>
          <w:rFonts w:ascii="Arial" w:hAnsi="Arial" w:cs="Arial"/>
        </w:rPr>
        <w:t>palmcoastgov.com</w:t>
      </w:r>
    </w:p>
    <w:p w14:paraId="78743285" w14:textId="77777777" w:rsidR="00635024" w:rsidRPr="00354339" w:rsidRDefault="00635024">
      <w:pPr>
        <w:rPr>
          <w:rFonts w:ascii="Arial" w:hAnsi="Arial" w:cs="Arial"/>
        </w:rPr>
      </w:pPr>
    </w:p>
    <w:p w14:paraId="1CC318AC" w14:textId="77777777" w:rsidR="001A31C6" w:rsidRDefault="001A31C6" w:rsidP="00CD5123">
      <w:pPr>
        <w:spacing w:after="0"/>
        <w:jc w:val="center"/>
        <w:rPr>
          <w:rFonts w:ascii="Arial" w:hAnsi="Arial" w:cs="Arial"/>
          <w:sz w:val="44"/>
          <w:szCs w:val="44"/>
        </w:rPr>
      </w:pPr>
      <w:r w:rsidRPr="00354339">
        <w:rPr>
          <w:rFonts w:ascii="Arial" w:hAnsi="Arial" w:cs="Arial"/>
          <w:sz w:val="44"/>
          <w:szCs w:val="44"/>
        </w:rPr>
        <w:t>C</w:t>
      </w:r>
      <w:r w:rsidR="00E82A45" w:rsidRPr="00354339">
        <w:rPr>
          <w:rFonts w:ascii="Arial" w:hAnsi="Arial" w:cs="Arial"/>
          <w:sz w:val="44"/>
          <w:szCs w:val="44"/>
        </w:rPr>
        <w:t>ONTRACTORS</w:t>
      </w:r>
      <w:r w:rsidRPr="00354339">
        <w:rPr>
          <w:rFonts w:ascii="Arial" w:hAnsi="Arial" w:cs="Arial"/>
          <w:sz w:val="44"/>
          <w:szCs w:val="44"/>
        </w:rPr>
        <w:t xml:space="preserve"> NEWSFLASH</w:t>
      </w:r>
    </w:p>
    <w:p w14:paraId="6ED9D715" w14:textId="37C5CD68" w:rsidR="00354339" w:rsidRDefault="00354339" w:rsidP="00CD5123">
      <w:pPr>
        <w:spacing w:after="0"/>
        <w:jc w:val="center"/>
        <w:rPr>
          <w:rFonts w:ascii="Arial" w:hAnsi="Arial" w:cs="Arial"/>
          <w:sz w:val="36"/>
          <w:szCs w:val="36"/>
        </w:rPr>
      </w:pPr>
      <w:r w:rsidRPr="00354339">
        <w:rPr>
          <w:rFonts w:ascii="Arial" w:hAnsi="Arial" w:cs="Arial"/>
          <w:sz w:val="36"/>
          <w:szCs w:val="36"/>
        </w:rPr>
        <w:t xml:space="preserve">Notice of Commencement </w:t>
      </w:r>
      <w:r w:rsidR="00F46BE8">
        <w:rPr>
          <w:rFonts w:ascii="Arial" w:hAnsi="Arial" w:cs="Arial"/>
          <w:sz w:val="36"/>
          <w:szCs w:val="36"/>
        </w:rPr>
        <w:t xml:space="preserve">Electronic </w:t>
      </w:r>
      <w:r w:rsidRPr="00354339">
        <w:rPr>
          <w:rFonts w:ascii="Arial" w:hAnsi="Arial" w:cs="Arial"/>
          <w:sz w:val="36"/>
          <w:szCs w:val="36"/>
        </w:rPr>
        <w:t>Service</w:t>
      </w:r>
    </w:p>
    <w:p w14:paraId="6F0216D1" w14:textId="77777777" w:rsidR="00F46BE8" w:rsidRPr="00354339" w:rsidRDefault="00F46BE8" w:rsidP="00CD5123">
      <w:pPr>
        <w:spacing w:after="0"/>
        <w:jc w:val="center"/>
        <w:rPr>
          <w:rFonts w:ascii="Arial" w:hAnsi="Arial" w:cs="Arial"/>
          <w:sz w:val="36"/>
          <w:szCs w:val="36"/>
        </w:rPr>
      </w:pPr>
    </w:p>
    <w:p w14:paraId="3AE4A0AE" w14:textId="77777777" w:rsidR="00B02FEE" w:rsidRDefault="00B02FEE" w:rsidP="00354339">
      <w:pPr>
        <w:spacing w:after="0"/>
        <w:rPr>
          <w:rFonts w:ascii="Arial" w:hAnsi="Arial" w:cs="Arial"/>
          <w:sz w:val="24"/>
          <w:szCs w:val="24"/>
        </w:rPr>
      </w:pPr>
    </w:p>
    <w:p w14:paraId="35DD8D8D" w14:textId="384E9CDD" w:rsidR="00354339" w:rsidRPr="00B02FEE" w:rsidRDefault="00B02FEE" w:rsidP="00354339">
      <w:pPr>
        <w:spacing w:after="0"/>
        <w:rPr>
          <w:rFonts w:ascii="Arial" w:hAnsi="Arial" w:cs="Arial"/>
          <w:sz w:val="24"/>
          <w:szCs w:val="24"/>
        </w:rPr>
      </w:pPr>
      <w:r w:rsidRPr="00B02FEE">
        <w:rPr>
          <w:rFonts w:ascii="Arial" w:hAnsi="Arial" w:cs="Arial"/>
          <w:sz w:val="24"/>
          <w:szCs w:val="24"/>
        </w:rPr>
        <w:t xml:space="preserve">December 11, 2024 </w:t>
      </w:r>
    </w:p>
    <w:p w14:paraId="46E41D8E" w14:textId="77777777" w:rsidR="00B02FEE" w:rsidRDefault="00B02FEE" w:rsidP="00354339">
      <w:pPr>
        <w:spacing w:after="0"/>
        <w:rPr>
          <w:rFonts w:ascii="Arial" w:hAnsi="Arial" w:cs="Arial"/>
          <w:sz w:val="24"/>
          <w:szCs w:val="24"/>
        </w:rPr>
      </w:pPr>
    </w:p>
    <w:p w14:paraId="0E887494" w14:textId="10224E51" w:rsidR="00354339" w:rsidRPr="00354339" w:rsidRDefault="00354339" w:rsidP="00354339">
      <w:pPr>
        <w:spacing w:after="0"/>
        <w:rPr>
          <w:rFonts w:ascii="Arial" w:hAnsi="Arial" w:cs="Arial"/>
          <w:sz w:val="24"/>
          <w:szCs w:val="24"/>
        </w:rPr>
      </w:pPr>
      <w:r w:rsidRPr="00354339">
        <w:rPr>
          <w:rFonts w:ascii="Arial" w:hAnsi="Arial" w:cs="Arial"/>
          <w:sz w:val="24"/>
          <w:szCs w:val="24"/>
        </w:rPr>
        <w:t xml:space="preserve">The city has </w:t>
      </w:r>
      <w:r w:rsidR="00B02FEE">
        <w:rPr>
          <w:rFonts w:ascii="Arial" w:hAnsi="Arial" w:cs="Arial"/>
          <w:sz w:val="24"/>
          <w:szCs w:val="24"/>
        </w:rPr>
        <w:t xml:space="preserve">created an Application Programming Interface (API) within </w:t>
      </w:r>
      <w:proofErr w:type="gramStart"/>
      <w:r w:rsidR="00B02FEE">
        <w:rPr>
          <w:rFonts w:ascii="Arial" w:hAnsi="Arial" w:cs="Arial"/>
          <w:sz w:val="24"/>
          <w:szCs w:val="24"/>
        </w:rPr>
        <w:t>it’s</w:t>
      </w:r>
      <w:proofErr w:type="gramEnd"/>
      <w:r w:rsidR="00B02FEE">
        <w:rPr>
          <w:rFonts w:ascii="Arial" w:hAnsi="Arial" w:cs="Arial"/>
          <w:sz w:val="24"/>
          <w:szCs w:val="24"/>
        </w:rPr>
        <w:t xml:space="preserve"> permitting software </w:t>
      </w:r>
      <w:r w:rsidRPr="00354339">
        <w:rPr>
          <w:rFonts w:ascii="Arial" w:hAnsi="Arial" w:cs="Arial"/>
          <w:sz w:val="24"/>
          <w:szCs w:val="24"/>
        </w:rPr>
        <w:t>with a Notice of Commencement filing company called File and Go.</w:t>
      </w:r>
    </w:p>
    <w:p w14:paraId="09D5D7AC" w14:textId="77777777" w:rsidR="00354339" w:rsidRPr="00354339" w:rsidRDefault="00354339" w:rsidP="00354339">
      <w:pPr>
        <w:spacing w:after="0"/>
        <w:rPr>
          <w:rFonts w:ascii="Arial" w:hAnsi="Arial" w:cs="Arial"/>
          <w:sz w:val="24"/>
          <w:szCs w:val="24"/>
        </w:rPr>
      </w:pPr>
    </w:p>
    <w:p w14:paraId="742F1BE0" w14:textId="18F845A3" w:rsidR="00354339" w:rsidRPr="00354339" w:rsidRDefault="00354339" w:rsidP="00354339">
      <w:pPr>
        <w:spacing w:after="0"/>
        <w:rPr>
          <w:rFonts w:ascii="Arial" w:eastAsia="Times New Roman" w:hAnsi="Arial" w:cs="Arial"/>
          <w:color w:val="1C184E"/>
          <w:sz w:val="24"/>
          <w:szCs w:val="24"/>
        </w:rPr>
      </w:pPr>
      <w:r w:rsidRPr="00354339">
        <w:rPr>
          <w:rFonts w:ascii="Arial" w:hAnsi="Arial" w:cs="Arial"/>
          <w:sz w:val="24"/>
          <w:szCs w:val="24"/>
        </w:rPr>
        <w:t xml:space="preserve">File and </w:t>
      </w:r>
      <w:proofErr w:type="gramStart"/>
      <w:r w:rsidRPr="00354339">
        <w:rPr>
          <w:rFonts w:ascii="Arial" w:hAnsi="Arial" w:cs="Arial"/>
          <w:sz w:val="24"/>
          <w:szCs w:val="24"/>
        </w:rPr>
        <w:t>Go</w:t>
      </w:r>
      <w:proofErr w:type="gramEnd"/>
      <w:r w:rsidRPr="00354339">
        <w:rPr>
          <w:rFonts w:ascii="Arial" w:hAnsi="Arial" w:cs="Arial"/>
          <w:sz w:val="24"/>
          <w:szCs w:val="24"/>
        </w:rPr>
        <w:t xml:space="preserve"> provides </w:t>
      </w:r>
      <w:r>
        <w:rPr>
          <w:rFonts w:ascii="Arial" w:hAnsi="Arial" w:cs="Arial"/>
          <w:sz w:val="24"/>
          <w:szCs w:val="24"/>
        </w:rPr>
        <w:t>a</w:t>
      </w:r>
      <w:r w:rsidRPr="00354339">
        <w:rPr>
          <w:rFonts w:ascii="Arial" w:hAnsi="Arial" w:cs="Arial"/>
          <w:sz w:val="24"/>
          <w:szCs w:val="24"/>
        </w:rPr>
        <w:t>n</w:t>
      </w:r>
      <w:r w:rsidRPr="00354339">
        <w:rPr>
          <w:rFonts w:ascii="Arial" w:eastAsia="Times New Roman" w:hAnsi="Arial" w:cs="Arial"/>
          <w:color w:val="1C184E"/>
          <w:sz w:val="24"/>
          <w:szCs w:val="24"/>
        </w:rPr>
        <w:t xml:space="preserve"> easy-to-use platform, specifically designed and built for contractors to electronically submit your Notice of Commencement (NOC) to your local county office for recording</w:t>
      </w:r>
    </w:p>
    <w:p w14:paraId="4E4D6140" w14:textId="77777777" w:rsidR="00354339" w:rsidRPr="00354339" w:rsidRDefault="00354339" w:rsidP="00354339">
      <w:pPr>
        <w:numPr>
          <w:ilvl w:val="0"/>
          <w:numId w:val="20"/>
        </w:numPr>
        <w:shd w:val="clear" w:color="auto" w:fill="FFFFFF"/>
        <w:spacing w:after="0" w:line="240" w:lineRule="auto"/>
        <w:textAlignment w:val="baseline"/>
        <w:rPr>
          <w:rFonts w:ascii="Arial" w:eastAsia="Times New Roman" w:hAnsi="Arial" w:cs="Arial"/>
          <w:color w:val="1C184E"/>
          <w:sz w:val="24"/>
          <w:szCs w:val="24"/>
        </w:rPr>
      </w:pPr>
      <w:r w:rsidRPr="00354339">
        <w:rPr>
          <w:rFonts w:ascii="Arial" w:eastAsia="Times New Roman" w:hAnsi="Arial" w:cs="Arial"/>
          <w:color w:val="1C184E"/>
          <w:sz w:val="24"/>
          <w:szCs w:val="24"/>
        </w:rPr>
        <w:t>Automatically create appropriate NOC form for your local jurisdiction</w:t>
      </w:r>
    </w:p>
    <w:p w14:paraId="0998BE47" w14:textId="77777777" w:rsidR="00354339" w:rsidRPr="00354339" w:rsidRDefault="00354339" w:rsidP="00354339">
      <w:pPr>
        <w:numPr>
          <w:ilvl w:val="0"/>
          <w:numId w:val="20"/>
        </w:numPr>
        <w:shd w:val="clear" w:color="auto" w:fill="FFFFFF"/>
        <w:spacing w:after="0" w:line="240" w:lineRule="auto"/>
        <w:textAlignment w:val="baseline"/>
        <w:rPr>
          <w:rFonts w:ascii="Arial" w:eastAsia="Times New Roman" w:hAnsi="Arial" w:cs="Arial"/>
          <w:color w:val="1C184E"/>
          <w:sz w:val="24"/>
          <w:szCs w:val="24"/>
        </w:rPr>
      </w:pPr>
      <w:r w:rsidRPr="00354339">
        <w:rPr>
          <w:rFonts w:ascii="Arial" w:eastAsia="Times New Roman" w:hAnsi="Arial" w:cs="Arial"/>
          <w:color w:val="1C184E"/>
          <w:sz w:val="24"/>
          <w:szCs w:val="24"/>
        </w:rPr>
        <w:t>Electronically send to your customers for electronic signature</w:t>
      </w:r>
    </w:p>
    <w:p w14:paraId="43C85E18" w14:textId="77777777" w:rsidR="00354339" w:rsidRPr="00354339" w:rsidRDefault="00354339" w:rsidP="00354339">
      <w:pPr>
        <w:numPr>
          <w:ilvl w:val="0"/>
          <w:numId w:val="20"/>
        </w:numPr>
        <w:shd w:val="clear" w:color="auto" w:fill="FFFFFF"/>
        <w:spacing w:after="0" w:line="240" w:lineRule="auto"/>
        <w:textAlignment w:val="baseline"/>
        <w:rPr>
          <w:rFonts w:ascii="Arial" w:eastAsia="Times New Roman" w:hAnsi="Arial" w:cs="Arial"/>
          <w:color w:val="1C184E"/>
          <w:sz w:val="24"/>
          <w:szCs w:val="24"/>
        </w:rPr>
      </w:pPr>
      <w:r w:rsidRPr="00354339">
        <w:rPr>
          <w:rFonts w:ascii="Arial" w:eastAsia="Times New Roman" w:hAnsi="Arial" w:cs="Arial"/>
          <w:color w:val="1C184E"/>
          <w:sz w:val="24"/>
          <w:szCs w:val="24"/>
        </w:rPr>
        <w:t>Electronically submit to county for recording</w:t>
      </w:r>
    </w:p>
    <w:p w14:paraId="22F7710C" w14:textId="0794501E" w:rsidR="00354339" w:rsidRPr="00354339" w:rsidRDefault="00354339" w:rsidP="00B02FEE">
      <w:pPr>
        <w:pStyle w:val="gmail-whitespace-normal"/>
        <w:rPr>
          <w:rFonts w:ascii="Arial" w:eastAsia="Times New Roman" w:hAnsi="Arial" w:cs="Arial"/>
          <w:sz w:val="24"/>
          <w:szCs w:val="24"/>
        </w:rPr>
      </w:pPr>
      <w:r w:rsidRPr="00354339">
        <w:rPr>
          <w:rFonts w:ascii="Arial" w:eastAsia="Times New Roman" w:hAnsi="Arial" w:cs="Arial"/>
          <w:sz w:val="24"/>
          <w:szCs w:val="24"/>
        </w:rPr>
        <w:t xml:space="preserve">Online Recording with File and Go </w:t>
      </w:r>
    </w:p>
    <w:p w14:paraId="09B89C80" w14:textId="77777777" w:rsidR="00354339" w:rsidRPr="00354339" w:rsidRDefault="00354339" w:rsidP="00354339">
      <w:pPr>
        <w:pStyle w:val="gmail-whitespace-normal"/>
        <w:numPr>
          <w:ilvl w:val="1"/>
          <w:numId w:val="19"/>
        </w:numPr>
        <w:rPr>
          <w:rFonts w:ascii="Arial" w:eastAsia="Times New Roman" w:hAnsi="Arial" w:cs="Arial"/>
          <w:sz w:val="24"/>
          <w:szCs w:val="24"/>
        </w:rPr>
      </w:pPr>
      <w:r w:rsidRPr="00354339">
        <w:rPr>
          <w:rFonts w:ascii="Arial" w:eastAsia="Times New Roman" w:hAnsi="Arial" w:cs="Arial"/>
          <w:sz w:val="24"/>
          <w:szCs w:val="24"/>
        </w:rPr>
        <w:t xml:space="preserve">Visit </w:t>
      </w:r>
      <w:hyperlink r:id="rId5" w:history="1">
        <w:r w:rsidRPr="00354339">
          <w:rPr>
            <w:rStyle w:val="Hyperlink"/>
            <w:rFonts w:ascii="Arial" w:eastAsia="Times New Roman" w:hAnsi="Arial" w:cs="Arial"/>
            <w:sz w:val="24"/>
            <w:szCs w:val="24"/>
          </w:rPr>
          <w:t>www.fileandgo.com</w:t>
        </w:r>
      </w:hyperlink>
      <w:r w:rsidRPr="00354339">
        <w:rPr>
          <w:rFonts w:ascii="Arial" w:eastAsia="Times New Roman" w:hAnsi="Arial" w:cs="Arial"/>
          <w:sz w:val="24"/>
          <w:szCs w:val="24"/>
        </w:rPr>
        <w:t xml:space="preserve"> to submit your Notice of Commencement</w:t>
      </w:r>
    </w:p>
    <w:p w14:paraId="0A588463" w14:textId="77777777" w:rsidR="00354339" w:rsidRPr="00354339" w:rsidRDefault="00354339" w:rsidP="00354339">
      <w:pPr>
        <w:pStyle w:val="gmail-whitespace-normal"/>
        <w:numPr>
          <w:ilvl w:val="1"/>
          <w:numId w:val="19"/>
        </w:numPr>
        <w:rPr>
          <w:rFonts w:ascii="Arial" w:eastAsia="Times New Roman" w:hAnsi="Arial" w:cs="Arial"/>
          <w:sz w:val="24"/>
          <w:szCs w:val="24"/>
        </w:rPr>
      </w:pPr>
      <w:r w:rsidRPr="00354339">
        <w:rPr>
          <w:rFonts w:ascii="Arial" w:eastAsia="Times New Roman" w:hAnsi="Arial" w:cs="Arial"/>
          <w:sz w:val="24"/>
          <w:szCs w:val="24"/>
        </w:rPr>
        <w:t xml:space="preserve">Benefit from a professional recordability review that mimics our city's document </w:t>
      </w:r>
      <w:proofErr w:type="gramStart"/>
      <w:r w:rsidRPr="00354339">
        <w:rPr>
          <w:rFonts w:ascii="Arial" w:eastAsia="Times New Roman" w:hAnsi="Arial" w:cs="Arial"/>
          <w:sz w:val="24"/>
          <w:szCs w:val="24"/>
        </w:rPr>
        <w:t>screening</w:t>
      </w:r>
      <w:proofErr w:type="gramEnd"/>
      <w:r w:rsidRPr="00354339">
        <w:rPr>
          <w:rFonts w:ascii="Arial" w:eastAsia="Times New Roman" w:hAnsi="Arial" w:cs="Arial"/>
          <w:sz w:val="24"/>
          <w:szCs w:val="24"/>
        </w:rPr>
        <w:t xml:space="preserve"> </w:t>
      </w:r>
    </w:p>
    <w:p w14:paraId="00DB920D" w14:textId="77777777" w:rsidR="00354339" w:rsidRPr="00354339" w:rsidRDefault="00354339" w:rsidP="00354339">
      <w:pPr>
        <w:pStyle w:val="gmail-whitespace-normal"/>
        <w:numPr>
          <w:ilvl w:val="2"/>
          <w:numId w:val="19"/>
        </w:numPr>
        <w:rPr>
          <w:rFonts w:ascii="Arial" w:eastAsia="Times New Roman" w:hAnsi="Arial" w:cs="Arial"/>
          <w:sz w:val="24"/>
          <w:szCs w:val="24"/>
        </w:rPr>
      </w:pPr>
      <w:r w:rsidRPr="00354339">
        <w:rPr>
          <w:rFonts w:ascii="Arial" w:eastAsia="Times New Roman" w:hAnsi="Arial" w:cs="Arial"/>
          <w:sz w:val="24"/>
          <w:szCs w:val="24"/>
        </w:rPr>
        <w:t xml:space="preserve">Helps minimize potential </w:t>
      </w:r>
      <w:proofErr w:type="gramStart"/>
      <w:r w:rsidRPr="00354339">
        <w:rPr>
          <w:rFonts w:ascii="Arial" w:eastAsia="Times New Roman" w:hAnsi="Arial" w:cs="Arial"/>
          <w:sz w:val="24"/>
          <w:szCs w:val="24"/>
        </w:rPr>
        <w:t>rejections</w:t>
      </w:r>
      <w:proofErr w:type="gramEnd"/>
    </w:p>
    <w:p w14:paraId="027EA629" w14:textId="77777777" w:rsidR="00354339" w:rsidRPr="00354339" w:rsidRDefault="00354339" w:rsidP="00354339">
      <w:pPr>
        <w:pStyle w:val="gmail-whitespace-normal"/>
        <w:numPr>
          <w:ilvl w:val="2"/>
          <w:numId w:val="19"/>
        </w:numPr>
        <w:rPr>
          <w:rFonts w:ascii="Arial" w:eastAsia="Times New Roman" w:hAnsi="Arial" w:cs="Arial"/>
          <w:sz w:val="24"/>
          <w:szCs w:val="24"/>
        </w:rPr>
      </w:pPr>
      <w:r w:rsidRPr="00354339">
        <w:rPr>
          <w:rFonts w:ascii="Arial" w:eastAsia="Times New Roman" w:hAnsi="Arial" w:cs="Arial"/>
          <w:sz w:val="24"/>
          <w:szCs w:val="24"/>
        </w:rPr>
        <w:t>Ensures document accuracy before submission to the Clerk of Court</w:t>
      </w:r>
    </w:p>
    <w:p w14:paraId="4FB93788" w14:textId="77777777" w:rsidR="00354339" w:rsidRPr="00354339" w:rsidRDefault="00354339" w:rsidP="00354339">
      <w:pPr>
        <w:pStyle w:val="gmail-whitespace-normal"/>
        <w:numPr>
          <w:ilvl w:val="1"/>
          <w:numId w:val="19"/>
        </w:numPr>
        <w:rPr>
          <w:rFonts w:ascii="Arial" w:eastAsia="Times New Roman" w:hAnsi="Arial" w:cs="Arial"/>
          <w:sz w:val="24"/>
          <w:szCs w:val="24"/>
        </w:rPr>
      </w:pPr>
      <w:r w:rsidRPr="00354339">
        <w:rPr>
          <w:rFonts w:ascii="Arial" w:eastAsia="Times New Roman" w:hAnsi="Arial" w:cs="Arial"/>
          <w:sz w:val="24"/>
          <w:szCs w:val="24"/>
        </w:rPr>
        <w:t xml:space="preserve">Enjoy most same-day recording </w:t>
      </w:r>
      <w:proofErr w:type="gramStart"/>
      <w:r w:rsidRPr="00354339">
        <w:rPr>
          <w:rFonts w:ascii="Arial" w:eastAsia="Times New Roman" w:hAnsi="Arial" w:cs="Arial"/>
          <w:sz w:val="24"/>
          <w:szCs w:val="24"/>
        </w:rPr>
        <w:t>turnaround</w:t>
      </w:r>
      <w:proofErr w:type="gramEnd"/>
    </w:p>
    <w:p w14:paraId="0F942A12" w14:textId="77777777" w:rsidR="00354339" w:rsidRPr="00354339" w:rsidRDefault="00354339" w:rsidP="00354339">
      <w:pPr>
        <w:pStyle w:val="gmail-whitespace-normal"/>
        <w:numPr>
          <w:ilvl w:val="1"/>
          <w:numId w:val="19"/>
        </w:numPr>
        <w:rPr>
          <w:rFonts w:ascii="Arial" w:eastAsia="Times New Roman" w:hAnsi="Arial" w:cs="Arial"/>
          <w:sz w:val="24"/>
          <w:szCs w:val="24"/>
        </w:rPr>
      </w:pPr>
      <w:r w:rsidRPr="00354339">
        <w:rPr>
          <w:rFonts w:ascii="Arial" w:eastAsia="Times New Roman" w:hAnsi="Arial" w:cs="Arial"/>
          <w:sz w:val="24"/>
          <w:szCs w:val="24"/>
        </w:rPr>
        <w:t xml:space="preserve">Automatic electronic routing of the recorded NOC directly into our online permitting system </w:t>
      </w:r>
    </w:p>
    <w:p w14:paraId="421EAE9C" w14:textId="77777777" w:rsidR="00354339" w:rsidRPr="00354339" w:rsidRDefault="00354339" w:rsidP="00354339">
      <w:pPr>
        <w:pStyle w:val="gmail-whitespace-normal"/>
        <w:numPr>
          <w:ilvl w:val="2"/>
          <w:numId w:val="19"/>
        </w:numPr>
        <w:rPr>
          <w:rFonts w:ascii="Arial" w:eastAsia="Times New Roman" w:hAnsi="Arial" w:cs="Arial"/>
          <w:sz w:val="24"/>
          <w:szCs w:val="24"/>
        </w:rPr>
      </w:pPr>
      <w:r w:rsidRPr="00354339">
        <w:rPr>
          <w:rFonts w:ascii="Arial" w:eastAsia="Times New Roman" w:hAnsi="Arial" w:cs="Arial"/>
          <w:sz w:val="24"/>
          <w:szCs w:val="24"/>
        </w:rPr>
        <w:t xml:space="preserve">Simply enter your permit number during the File and Go submission </w:t>
      </w:r>
      <w:proofErr w:type="gramStart"/>
      <w:r w:rsidRPr="00354339">
        <w:rPr>
          <w:rFonts w:ascii="Arial" w:eastAsia="Times New Roman" w:hAnsi="Arial" w:cs="Arial"/>
          <w:sz w:val="24"/>
          <w:szCs w:val="24"/>
        </w:rPr>
        <w:t>process</w:t>
      </w:r>
      <w:proofErr w:type="gramEnd"/>
    </w:p>
    <w:p w14:paraId="2E1D67BF" w14:textId="77777777" w:rsidR="00354339" w:rsidRPr="00354339" w:rsidRDefault="00354339" w:rsidP="00354339">
      <w:pPr>
        <w:pStyle w:val="gmail-whitespace-normal"/>
        <w:numPr>
          <w:ilvl w:val="2"/>
          <w:numId w:val="19"/>
        </w:numPr>
        <w:rPr>
          <w:rFonts w:ascii="Arial" w:eastAsia="Times New Roman" w:hAnsi="Arial" w:cs="Arial"/>
          <w:sz w:val="24"/>
          <w:szCs w:val="24"/>
        </w:rPr>
      </w:pPr>
      <w:r w:rsidRPr="00354339">
        <w:rPr>
          <w:rFonts w:ascii="Arial" w:eastAsia="Times New Roman" w:hAnsi="Arial" w:cs="Arial"/>
          <w:sz w:val="24"/>
          <w:szCs w:val="24"/>
        </w:rPr>
        <w:t xml:space="preserve">Streamlines your permit application </w:t>
      </w:r>
      <w:proofErr w:type="gramStart"/>
      <w:r w:rsidRPr="00354339">
        <w:rPr>
          <w:rFonts w:ascii="Arial" w:eastAsia="Times New Roman" w:hAnsi="Arial" w:cs="Arial"/>
          <w:sz w:val="24"/>
          <w:szCs w:val="24"/>
        </w:rPr>
        <w:t>process</w:t>
      </w:r>
      <w:proofErr w:type="gramEnd"/>
    </w:p>
    <w:p w14:paraId="240F0042" w14:textId="3D84D477" w:rsidR="00D60F38" w:rsidRPr="00354339" w:rsidRDefault="00D60F38" w:rsidP="00D60F38">
      <w:pPr>
        <w:rPr>
          <w:rFonts w:ascii="Arial" w:hAnsi="Arial" w:cs="Arial"/>
          <w:sz w:val="24"/>
          <w:szCs w:val="24"/>
        </w:rPr>
      </w:pPr>
    </w:p>
    <w:p w14:paraId="301DA1A8" w14:textId="2E0DDC09" w:rsidR="00D60F38" w:rsidRPr="00354339" w:rsidRDefault="00354339" w:rsidP="00B02FEE">
      <w:pPr>
        <w:ind w:left="420"/>
        <w:rPr>
          <w:rFonts w:ascii="Arial" w:hAnsi="Arial" w:cs="Arial"/>
        </w:rPr>
      </w:pPr>
      <w:r>
        <w:rPr>
          <w:rFonts w:ascii="Arial" w:hAnsi="Arial" w:cs="Arial"/>
        </w:rPr>
        <w:t xml:space="preserve">The </w:t>
      </w:r>
      <w:r w:rsidR="00B02FEE">
        <w:rPr>
          <w:rFonts w:ascii="Arial" w:hAnsi="Arial" w:cs="Arial"/>
        </w:rPr>
        <w:t>City of Palm Coast</w:t>
      </w:r>
      <w:r>
        <w:rPr>
          <w:rFonts w:ascii="Arial" w:hAnsi="Arial" w:cs="Arial"/>
        </w:rPr>
        <w:t xml:space="preserve"> does </w:t>
      </w:r>
      <w:r w:rsidR="00F46BE8">
        <w:rPr>
          <w:rFonts w:ascii="Arial" w:hAnsi="Arial" w:cs="Arial"/>
        </w:rPr>
        <w:t>not</w:t>
      </w:r>
      <w:r>
        <w:rPr>
          <w:rFonts w:ascii="Arial" w:hAnsi="Arial" w:cs="Arial"/>
        </w:rPr>
        <w:t xml:space="preserve"> endorse or is affiliated with this private company other than allowing the submittal of the NOC electronically to the permit on your behalf.   Any questions regarding this service cannot be answered by city staff, </w:t>
      </w:r>
      <w:r w:rsidR="00B02FEE">
        <w:rPr>
          <w:rFonts w:ascii="Arial" w:hAnsi="Arial" w:cs="Arial"/>
        </w:rPr>
        <w:t xml:space="preserve">and </w:t>
      </w:r>
      <w:r>
        <w:rPr>
          <w:rFonts w:ascii="Arial" w:hAnsi="Arial" w:cs="Arial"/>
        </w:rPr>
        <w:t xml:space="preserve">all questions should be directed to File and Go.  </w:t>
      </w:r>
    </w:p>
    <w:sectPr w:rsidR="00D60F38" w:rsidRPr="00354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D62"/>
    <w:multiLevelType w:val="multilevel"/>
    <w:tmpl w:val="4328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73F23"/>
    <w:multiLevelType w:val="multilevel"/>
    <w:tmpl w:val="BEFC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6D562F"/>
    <w:multiLevelType w:val="hybridMultilevel"/>
    <w:tmpl w:val="2C14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F4084"/>
    <w:multiLevelType w:val="multilevel"/>
    <w:tmpl w:val="AE0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3B5BDF"/>
    <w:multiLevelType w:val="multilevel"/>
    <w:tmpl w:val="A92A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72913"/>
    <w:multiLevelType w:val="hybridMultilevel"/>
    <w:tmpl w:val="09DCB0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EF91E73"/>
    <w:multiLevelType w:val="hybridMultilevel"/>
    <w:tmpl w:val="D07A6D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F2078B9"/>
    <w:multiLevelType w:val="multilevel"/>
    <w:tmpl w:val="355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4835BA"/>
    <w:multiLevelType w:val="multilevel"/>
    <w:tmpl w:val="DBB8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346E09"/>
    <w:multiLevelType w:val="hybridMultilevel"/>
    <w:tmpl w:val="1EC0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34B54"/>
    <w:multiLevelType w:val="hybridMultilevel"/>
    <w:tmpl w:val="5836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71BD4"/>
    <w:multiLevelType w:val="multilevel"/>
    <w:tmpl w:val="B94AC8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B422FB"/>
    <w:multiLevelType w:val="hybridMultilevel"/>
    <w:tmpl w:val="08B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0613D"/>
    <w:multiLevelType w:val="hybridMultilevel"/>
    <w:tmpl w:val="4BCC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602552"/>
    <w:multiLevelType w:val="hybridMultilevel"/>
    <w:tmpl w:val="00CC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90677F"/>
    <w:multiLevelType w:val="hybridMultilevel"/>
    <w:tmpl w:val="7996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F2D88"/>
    <w:multiLevelType w:val="multilevel"/>
    <w:tmpl w:val="EA5A1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528596C"/>
    <w:multiLevelType w:val="hybridMultilevel"/>
    <w:tmpl w:val="8502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047DDA"/>
    <w:multiLevelType w:val="multilevel"/>
    <w:tmpl w:val="CAF4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523EE4"/>
    <w:multiLevelType w:val="multilevel"/>
    <w:tmpl w:val="E7B2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9571583">
    <w:abstractNumId w:val="13"/>
  </w:num>
  <w:num w:numId="2" w16cid:durableId="1172333414">
    <w:abstractNumId w:val="14"/>
  </w:num>
  <w:num w:numId="3" w16cid:durableId="784471289">
    <w:abstractNumId w:val="6"/>
  </w:num>
  <w:num w:numId="4" w16cid:durableId="919488513">
    <w:abstractNumId w:val="10"/>
  </w:num>
  <w:num w:numId="5" w16cid:durableId="1526359195">
    <w:abstractNumId w:val="9"/>
  </w:num>
  <w:num w:numId="6" w16cid:durableId="2099936204">
    <w:abstractNumId w:val="15"/>
  </w:num>
  <w:num w:numId="7" w16cid:durableId="2069650678">
    <w:abstractNumId w:val="12"/>
  </w:num>
  <w:num w:numId="8" w16cid:durableId="1489639473">
    <w:abstractNumId w:val="8"/>
  </w:num>
  <w:num w:numId="9" w16cid:durableId="119106242">
    <w:abstractNumId w:val="17"/>
  </w:num>
  <w:num w:numId="10" w16cid:durableId="528641340">
    <w:abstractNumId w:val="2"/>
  </w:num>
  <w:num w:numId="11" w16cid:durableId="1085417949">
    <w:abstractNumId w:val="11"/>
  </w:num>
  <w:num w:numId="12" w16cid:durableId="614561282">
    <w:abstractNumId w:val="7"/>
  </w:num>
  <w:num w:numId="13" w16cid:durableId="608515173">
    <w:abstractNumId w:val="19"/>
  </w:num>
  <w:num w:numId="14" w16cid:durableId="1562591202">
    <w:abstractNumId w:val="1"/>
  </w:num>
  <w:num w:numId="15" w16cid:durableId="231164455">
    <w:abstractNumId w:val="5"/>
  </w:num>
  <w:num w:numId="16" w16cid:durableId="869223561">
    <w:abstractNumId w:val="4"/>
  </w:num>
  <w:num w:numId="17" w16cid:durableId="1456488436">
    <w:abstractNumId w:val="18"/>
  </w:num>
  <w:num w:numId="18" w16cid:durableId="1786921717">
    <w:abstractNumId w:val="0"/>
  </w:num>
  <w:num w:numId="19" w16cid:durableId="1805659276">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0687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92"/>
    <w:rsid w:val="00050F90"/>
    <w:rsid w:val="000B6093"/>
    <w:rsid w:val="000E02F4"/>
    <w:rsid w:val="0014571C"/>
    <w:rsid w:val="00154554"/>
    <w:rsid w:val="001620F4"/>
    <w:rsid w:val="00191316"/>
    <w:rsid w:val="001A31C6"/>
    <w:rsid w:val="001C37FB"/>
    <w:rsid w:val="002228D3"/>
    <w:rsid w:val="002358B9"/>
    <w:rsid w:val="002A5682"/>
    <w:rsid w:val="002D59ED"/>
    <w:rsid w:val="002D7065"/>
    <w:rsid w:val="002E0BB4"/>
    <w:rsid w:val="002E2119"/>
    <w:rsid w:val="002E21AD"/>
    <w:rsid w:val="00315471"/>
    <w:rsid w:val="00354339"/>
    <w:rsid w:val="003830C8"/>
    <w:rsid w:val="003A24FA"/>
    <w:rsid w:val="003A7CE2"/>
    <w:rsid w:val="00413F5C"/>
    <w:rsid w:val="00414775"/>
    <w:rsid w:val="004A62E1"/>
    <w:rsid w:val="004B4E07"/>
    <w:rsid w:val="00531181"/>
    <w:rsid w:val="00545A6D"/>
    <w:rsid w:val="00561691"/>
    <w:rsid w:val="00563B09"/>
    <w:rsid w:val="005B518C"/>
    <w:rsid w:val="00634E21"/>
    <w:rsid w:val="00635024"/>
    <w:rsid w:val="00645F20"/>
    <w:rsid w:val="00685596"/>
    <w:rsid w:val="006F5032"/>
    <w:rsid w:val="00766B4B"/>
    <w:rsid w:val="007837ED"/>
    <w:rsid w:val="007B4A1B"/>
    <w:rsid w:val="007B7B49"/>
    <w:rsid w:val="007E2AAF"/>
    <w:rsid w:val="007E339B"/>
    <w:rsid w:val="0083399C"/>
    <w:rsid w:val="008472AA"/>
    <w:rsid w:val="00847D55"/>
    <w:rsid w:val="00850648"/>
    <w:rsid w:val="0085705B"/>
    <w:rsid w:val="00876ECD"/>
    <w:rsid w:val="00890B34"/>
    <w:rsid w:val="008F6B0E"/>
    <w:rsid w:val="00900324"/>
    <w:rsid w:val="009077C9"/>
    <w:rsid w:val="009135C9"/>
    <w:rsid w:val="00945E70"/>
    <w:rsid w:val="00961492"/>
    <w:rsid w:val="009D0FF0"/>
    <w:rsid w:val="009E05B6"/>
    <w:rsid w:val="00A93840"/>
    <w:rsid w:val="00AC7061"/>
    <w:rsid w:val="00AD22F3"/>
    <w:rsid w:val="00AF2F64"/>
    <w:rsid w:val="00AF4504"/>
    <w:rsid w:val="00AF57ED"/>
    <w:rsid w:val="00B02FEE"/>
    <w:rsid w:val="00B16B0F"/>
    <w:rsid w:val="00B92E2B"/>
    <w:rsid w:val="00BF6F9F"/>
    <w:rsid w:val="00C039CE"/>
    <w:rsid w:val="00C04801"/>
    <w:rsid w:val="00C12F7A"/>
    <w:rsid w:val="00CD5123"/>
    <w:rsid w:val="00D01DD9"/>
    <w:rsid w:val="00D354EE"/>
    <w:rsid w:val="00D60F38"/>
    <w:rsid w:val="00DF6921"/>
    <w:rsid w:val="00E251D6"/>
    <w:rsid w:val="00E82A45"/>
    <w:rsid w:val="00EC1878"/>
    <w:rsid w:val="00F10410"/>
    <w:rsid w:val="00F46BE8"/>
    <w:rsid w:val="00FC3889"/>
    <w:rsid w:val="00FF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24E9"/>
  <w15:docId w15:val="{5F84C746-3EE0-4E39-9F04-8BD02C1C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13F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
    <w:name w:val="number"/>
    <w:basedOn w:val="DefaultParagraphFont"/>
    <w:rsid w:val="0014571C"/>
  </w:style>
  <w:style w:type="character" w:customStyle="1" w:styleId="text">
    <w:name w:val="text"/>
    <w:basedOn w:val="DefaultParagraphFont"/>
    <w:rsid w:val="0014571C"/>
  </w:style>
  <w:style w:type="character" w:styleId="Hyperlink">
    <w:name w:val="Hyperlink"/>
    <w:basedOn w:val="DefaultParagraphFont"/>
    <w:uiPriority w:val="99"/>
    <w:unhideWhenUsed/>
    <w:rsid w:val="00635024"/>
    <w:rPr>
      <w:color w:val="0000FF" w:themeColor="hyperlink"/>
      <w:u w:val="single"/>
    </w:rPr>
  </w:style>
  <w:style w:type="paragraph" w:styleId="ListParagraph">
    <w:name w:val="List Paragraph"/>
    <w:basedOn w:val="Normal"/>
    <w:uiPriority w:val="34"/>
    <w:qFormat/>
    <w:rsid w:val="001A31C6"/>
    <w:pPr>
      <w:ind w:left="720"/>
      <w:contextualSpacing/>
    </w:pPr>
  </w:style>
  <w:style w:type="paragraph" w:styleId="BalloonText">
    <w:name w:val="Balloon Text"/>
    <w:basedOn w:val="Normal"/>
    <w:link w:val="BalloonTextChar"/>
    <w:uiPriority w:val="99"/>
    <w:semiHidden/>
    <w:unhideWhenUsed/>
    <w:rsid w:val="00561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691"/>
    <w:rPr>
      <w:rFonts w:ascii="Segoe UI" w:hAnsi="Segoe UI" w:cs="Segoe UI"/>
      <w:sz w:val="18"/>
      <w:szCs w:val="18"/>
    </w:rPr>
  </w:style>
  <w:style w:type="character" w:styleId="FollowedHyperlink">
    <w:name w:val="FollowedHyperlink"/>
    <w:basedOn w:val="DefaultParagraphFont"/>
    <w:uiPriority w:val="99"/>
    <w:semiHidden/>
    <w:unhideWhenUsed/>
    <w:rsid w:val="0085705B"/>
    <w:rPr>
      <w:color w:val="800080" w:themeColor="followedHyperlink"/>
      <w:u w:val="single"/>
    </w:rPr>
  </w:style>
  <w:style w:type="paragraph" w:styleId="NormalWeb">
    <w:name w:val="Normal (Web)"/>
    <w:basedOn w:val="Normal"/>
    <w:uiPriority w:val="99"/>
    <w:semiHidden/>
    <w:unhideWhenUsed/>
    <w:rsid w:val="001913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13F5C"/>
    <w:rPr>
      <w:rFonts w:ascii="Times New Roman" w:eastAsia="Times New Roman" w:hAnsi="Times New Roman" w:cs="Times New Roman"/>
      <w:b/>
      <w:bCs/>
      <w:sz w:val="27"/>
      <w:szCs w:val="27"/>
    </w:rPr>
  </w:style>
  <w:style w:type="paragraph" w:customStyle="1" w:styleId="gmail-whitespace-normal">
    <w:name w:val="gmail-whitespace-normal"/>
    <w:basedOn w:val="Normal"/>
    <w:rsid w:val="0035433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75">
      <w:bodyDiv w:val="1"/>
      <w:marLeft w:val="0"/>
      <w:marRight w:val="0"/>
      <w:marTop w:val="0"/>
      <w:marBottom w:val="0"/>
      <w:divBdr>
        <w:top w:val="none" w:sz="0" w:space="0" w:color="auto"/>
        <w:left w:val="none" w:sz="0" w:space="0" w:color="auto"/>
        <w:bottom w:val="none" w:sz="0" w:space="0" w:color="auto"/>
        <w:right w:val="none" w:sz="0" w:space="0" w:color="auto"/>
      </w:divBdr>
    </w:div>
    <w:div w:id="187112225">
      <w:bodyDiv w:val="1"/>
      <w:marLeft w:val="0"/>
      <w:marRight w:val="0"/>
      <w:marTop w:val="0"/>
      <w:marBottom w:val="0"/>
      <w:divBdr>
        <w:top w:val="none" w:sz="0" w:space="0" w:color="auto"/>
        <w:left w:val="none" w:sz="0" w:space="0" w:color="auto"/>
        <w:bottom w:val="none" w:sz="0" w:space="0" w:color="auto"/>
        <w:right w:val="none" w:sz="0" w:space="0" w:color="auto"/>
      </w:divBdr>
    </w:div>
    <w:div w:id="293409156">
      <w:bodyDiv w:val="1"/>
      <w:marLeft w:val="0"/>
      <w:marRight w:val="0"/>
      <w:marTop w:val="0"/>
      <w:marBottom w:val="0"/>
      <w:divBdr>
        <w:top w:val="none" w:sz="0" w:space="0" w:color="auto"/>
        <w:left w:val="none" w:sz="0" w:space="0" w:color="auto"/>
        <w:bottom w:val="none" w:sz="0" w:space="0" w:color="auto"/>
        <w:right w:val="none" w:sz="0" w:space="0" w:color="auto"/>
      </w:divBdr>
      <w:divsChild>
        <w:div w:id="2055234231">
          <w:marLeft w:val="0"/>
          <w:marRight w:val="0"/>
          <w:marTop w:val="0"/>
          <w:marBottom w:val="0"/>
          <w:divBdr>
            <w:top w:val="none" w:sz="0" w:space="0" w:color="auto"/>
            <w:left w:val="none" w:sz="0" w:space="0" w:color="auto"/>
            <w:bottom w:val="none" w:sz="0" w:space="0" w:color="auto"/>
            <w:right w:val="none" w:sz="0" w:space="0" w:color="auto"/>
          </w:divBdr>
          <w:divsChild>
            <w:div w:id="2016375395">
              <w:marLeft w:val="0"/>
              <w:marRight w:val="0"/>
              <w:marTop w:val="0"/>
              <w:marBottom w:val="0"/>
              <w:divBdr>
                <w:top w:val="none" w:sz="0" w:space="0" w:color="auto"/>
                <w:left w:val="none" w:sz="0" w:space="0" w:color="auto"/>
                <w:bottom w:val="none" w:sz="0" w:space="0" w:color="auto"/>
                <w:right w:val="none" w:sz="0" w:space="0" w:color="auto"/>
              </w:divBdr>
              <w:divsChild>
                <w:div w:id="1486118348">
                  <w:marLeft w:val="0"/>
                  <w:marRight w:val="0"/>
                  <w:marTop w:val="0"/>
                  <w:marBottom w:val="0"/>
                  <w:divBdr>
                    <w:top w:val="none" w:sz="0" w:space="0" w:color="auto"/>
                    <w:left w:val="none" w:sz="0" w:space="0" w:color="auto"/>
                    <w:bottom w:val="none" w:sz="0" w:space="0" w:color="auto"/>
                    <w:right w:val="none" w:sz="0" w:space="0" w:color="auto"/>
                  </w:divBdr>
                  <w:divsChild>
                    <w:div w:id="1003700841">
                      <w:marLeft w:val="0"/>
                      <w:marRight w:val="0"/>
                      <w:marTop w:val="0"/>
                      <w:marBottom w:val="0"/>
                      <w:divBdr>
                        <w:top w:val="none" w:sz="0" w:space="0" w:color="auto"/>
                        <w:left w:val="none" w:sz="0" w:space="0" w:color="auto"/>
                        <w:bottom w:val="none" w:sz="0" w:space="0" w:color="auto"/>
                        <w:right w:val="none" w:sz="0" w:space="0" w:color="auto"/>
                      </w:divBdr>
                      <w:divsChild>
                        <w:div w:id="1262641644">
                          <w:marLeft w:val="0"/>
                          <w:marRight w:val="0"/>
                          <w:marTop w:val="0"/>
                          <w:marBottom w:val="0"/>
                          <w:divBdr>
                            <w:top w:val="none" w:sz="0" w:space="0" w:color="auto"/>
                            <w:left w:val="none" w:sz="0" w:space="0" w:color="auto"/>
                            <w:bottom w:val="none" w:sz="0" w:space="0" w:color="auto"/>
                            <w:right w:val="none" w:sz="0" w:space="0" w:color="auto"/>
                          </w:divBdr>
                          <w:divsChild>
                            <w:div w:id="1288244717">
                              <w:marLeft w:val="0"/>
                              <w:marRight w:val="0"/>
                              <w:marTop w:val="0"/>
                              <w:marBottom w:val="0"/>
                              <w:divBdr>
                                <w:top w:val="none" w:sz="0" w:space="0" w:color="auto"/>
                                <w:left w:val="none" w:sz="0" w:space="0" w:color="auto"/>
                                <w:bottom w:val="none" w:sz="0" w:space="0" w:color="auto"/>
                                <w:right w:val="none" w:sz="0" w:space="0" w:color="auto"/>
                              </w:divBdr>
                              <w:divsChild>
                                <w:div w:id="86656332">
                                  <w:marLeft w:val="0"/>
                                  <w:marRight w:val="0"/>
                                  <w:marTop w:val="0"/>
                                  <w:marBottom w:val="0"/>
                                  <w:divBdr>
                                    <w:top w:val="none" w:sz="0" w:space="0" w:color="auto"/>
                                    <w:left w:val="none" w:sz="0" w:space="0" w:color="auto"/>
                                    <w:bottom w:val="none" w:sz="0" w:space="0" w:color="auto"/>
                                    <w:right w:val="none" w:sz="0" w:space="0" w:color="auto"/>
                                  </w:divBdr>
                                </w:div>
                                <w:div w:id="104620935">
                                  <w:marLeft w:val="0"/>
                                  <w:marRight w:val="0"/>
                                  <w:marTop w:val="0"/>
                                  <w:marBottom w:val="0"/>
                                  <w:divBdr>
                                    <w:top w:val="none" w:sz="0" w:space="0" w:color="auto"/>
                                    <w:left w:val="none" w:sz="0" w:space="0" w:color="auto"/>
                                    <w:bottom w:val="none" w:sz="0" w:space="0" w:color="auto"/>
                                    <w:right w:val="none" w:sz="0" w:space="0" w:color="auto"/>
                                  </w:divBdr>
                                </w:div>
                                <w:div w:id="1469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8664">
      <w:bodyDiv w:val="1"/>
      <w:marLeft w:val="0"/>
      <w:marRight w:val="0"/>
      <w:marTop w:val="0"/>
      <w:marBottom w:val="0"/>
      <w:divBdr>
        <w:top w:val="none" w:sz="0" w:space="0" w:color="auto"/>
        <w:left w:val="none" w:sz="0" w:space="0" w:color="auto"/>
        <w:bottom w:val="none" w:sz="0" w:space="0" w:color="auto"/>
        <w:right w:val="none" w:sz="0" w:space="0" w:color="auto"/>
      </w:divBdr>
    </w:div>
    <w:div w:id="941492214">
      <w:bodyDiv w:val="1"/>
      <w:marLeft w:val="0"/>
      <w:marRight w:val="0"/>
      <w:marTop w:val="0"/>
      <w:marBottom w:val="0"/>
      <w:divBdr>
        <w:top w:val="none" w:sz="0" w:space="0" w:color="auto"/>
        <w:left w:val="none" w:sz="0" w:space="0" w:color="auto"/>
        <w:bottom w:val="none" w:sz="0" w:space="0" w:color="auto"/>
        <w:right w:val="none" w:sz="0" w:space="0" w:color="auto"/>
      </w:divBdr>
    </w:div>
    <w:div w:id="1048604690">
      <w:bodyDiv w:val="1"/>
      <w:marLeft w:val="0"/>
      <w:marRight w:val="0"/>
      <w:marTop w:val="0"/>
      <w:marBottom w:val="0"/>
      <w:divBdr>
        <w:top w:val="none" w:sz="0" w:space="0" w:color="auto"/>
        <w:left w:val="none" w:sz="0" w:space="0" w:color="auto"/>
        <w:bottom w:val="none" w:sz="0" w:space="0" w:color="auto"/>
        <w:right w:val="none" w:sz="0" w:space="0" w:color="auto"/>
      </w:divBdr>
    </w:div>
    <w:div w:id="1147432209">
      <w:bodyDiv w:val="1"/>
      <w:marLeft w:val="0"/>
      <w:marRight w:val="0"/>
      <w:marTop w:val="0"/>
      <w:marBottom w:val="0"/>
      <w:divBdr>
        <w:top w:val="none" w:sz="0" w:space="0" w:color="auto"/>
        <w:left w:val="none" w:sz="0" w:space="0" w:color="auto"/>
        <w:bottom w:val="none" w:sz="0" w:space="0" w:color="auto"/>
        <w:right w:val="none" w:sz="0" w:space="0" w:color="auto"/>
      </w:divBdr>
    </w:div>
    <w:div w:id="16424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leandg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Barbie Bembry</dc:creator>
  <cp:lastModifiedBy>Barbie Bembry</cp:lastModifiedBy>
  <cp:revision>3</cp:revision>
  <cp:lastPrinted>2022-09-26T15:30:00Z</cp:lastPrinted>
  <dcterms:created xsi:type="dcterms:W3CDTF">2024-12-11T20:26:00Z</dcterms:created>
  <dcterms:modified xsi:type="dcterms:W3CDTF">2024-12-11T20:33:00Z</dcterms:modified>
</cp:coreProperties>
</file>