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148A" w14:textId="77777777" w:rsidR="002E2119" w:rsidRPr="00354339" w:rsidRDefault="00635024" w:rsidP="00635024">
      <w:pPr>
        <w:spacing w:after="0"/>
        <w:jc w:val="center"/>
        <w:rPr>
          <w:rFonts w:ascii="Arial" w:hAnsi="Arial" w:cs="Arial"/>
        </w:rPr>
      </w:pPr>
      <w:r w:rsidRPr="00354339">
        <w:rPr>
          <w:rFonts w:ascii="Arial" w:hAnsi="Arial" w:cs="Arial"/>
        </w:rPr>
        <w:t>City of Palm Coast</w:t>
      </w:r>
    </w:p>
    <w:p w14:paraId="4088D304" w14:textId="77777777" w:rsidR="00635024" w:rsidRPr="00354339" w:rsidRDefault="00635024" w:rsidP="00635024">
      <w:pPr>
        <w:spacing w:after="0"/>
        <w:jc w:val="center"/>
        <w:rPr>
          <w:rFonts w:ascii="Arial" w:hAnsi="Arial" w:cs="Arial"/>
        </w:rPr>
      </w:pPr>
      <w:r w:rsidRPr="00354339">
        <w:rPr>
          <w:rFonts w:ascii="Arial" w:hAnsi="Arial" w:cs="Arial"/>
        </w:rPr>
        <w:t>Building Division</w:t>
      </w:r>
    </w:p>
    <w:p w14:paraId="5C1414F9" w14:textId="77777777" w:rsidR="00635024" w:rsidRPr="00354339" w:rsidRDefault="00635024" w:rsidP="00635024">
      <w:pPr>
        <w:spacing w:after="0"/>
        <w:jc w:val="center"/>
        <w:rPr>
          <w:rFonts w:ascii="Arial" w:hAnsi="Arial" w:cs="Arial"/>
        </w:rPr>
      </w:pPr>
      <w:r w:rsidRPr="00354339">
        <w:rPr>
          <w:rFonts w:ascii="Arial" w:hAnsi="Arial" w:cs="Arial"/>
        </w:rPr>
        <w:t>386-986-3780</w:t>
      </w:r>
    </w:p>
    <w:p w14:paraId="09756A1B" w14:textId="77777777" w:rsidR="00635024" w:rsidRPr="00354339" w:rsidRDefault="00635024" w:rsidP="00635024">
      <w:pPr>
        <w:spacing w:after="0"/>
        <w:jc w:val="center"/>
        <w:rPr>
          <w:rFonts w:ascii="Arial" w:hAnsi="Arial" w:cs="Arial"/>
        </w:rPr>
      </w:pPr>
      <w:r w:rsidRPr="00354339">
        <w:rPr>
          <w:rFonts w:ascii="Arial" w:hAnsi="Arial" w:cs="Arial"/>
        </w:rPr>
        <w:t>palmcoastgov.com</w:t>
      </w:r>
    </w:p>
    <w:p w14:paraId="78743285" w14:textId="77777777" w:rsidR="00635024" w:rsidRPr="00354339" w:rsidRDefault="00635024">
      <w:pPr>
        <w:rPr>
          <w:rFonts w:ascii="Arial" w:hAnsi="Arial" w:cs="Arial"/>
        </w:rPr>
      </w:pPr>
    </w:p>
    <w:p w14:paraId="1CC318AC" w14:textId="77777777" w:rsidR="001A31C6" w:rsidRPr="00157778" w:rsidRDefault="001A31C6" w:rsidP="00CD5123">
      <w:pPr>
        <w:spacing w:after="0"/>
        <w:jc w:val="center"/>
        <w:rPr>
          <w:rFonts w:cstheme="minorHAnsi"/>
          <w:sz w:val="44"/>
          <w:szCs w:val="44"/>
        </w:rPr>
      </w:pPr>
      <w:r w:rsidRPr="00157778">
        <w:rPr>
          <w:rFonts w:cstheme="minorHAnsi"/>
          <w:sz w:val="44"/>
          <w:szCs w:val="44"/>
        </w:rPr>
        <w:t>C</w:t>
      </w:r>
      <w:r w:rsidR="00E82A45" w:rsidRPr="00157778">
        <w:rPr>
          <w:rFonts w:cstheme="minorHAnsi"/>
          <w:sz w:val="44"/>
          <w:szCs w:val="44"/>
        </w:rPr>
        <w:t>ONTRACTORS</w:t>
      </w:r>
      <w:r w:rsidRPr="00157778">
        <w:rPr>
          <w:rFonts w:cstheme="minorHAnsi"/>
          <w:sz w:val="44"/>
          <w:szCs w:val="44"/>
        </w:rPr>
        <w:t xml:space="preserve"> NEWSFLASH</w:t>
      </w:r>
    </w:p>
    <w:p w14:paraId="6ED9D715" w14:textId="45F1857A" w:rsidR="00354339" w:rsidRPr="00157778" w:rsidRDefault="00DE1A5C" w:rsidP="00CD5123">
      <w:pPr>
        <w:spacing w:after="0"/>
        <w:jc w:val="center"/>
        <w:rPr>
          <w:rFonts w:cstheme="minorHAnsi"/>
          <w:sz w:val="36"/>
          <w:szCs w:val="36"/>
        </w:rPr>
      </w:pPr>
      <w:r w:rsidRPr="00157778">
        <w:rPr>
          <w:rFonts w:cstheme="minorHAnsi"/>
          <w:sz w:val="36"/>
          <w:szCs w:val="36"/>
        </w:rPr>
        <w:t xml:space="preserve">Form Board Survey </w:t>
      </w:r>
    </w:p>
    <w:p w14:paraId="6F0216D1" w14:textId="77777777" w:rsidR="00F46BE8" w:rsidRPr="00157778" w:rsidRDefault="00F46BE8" w:rsidP="00CD5123">
      <w:pPr>
        <w:spacing w:after="0"/>
        <w:jc w:val="center"/>
        <w:rPr>
          <w:rFonts w:cstheme="minorHAnsi"/>
          <w:sz w:val="36"/>
          <w:szCs w:val="36"/>
        </w:rPr>
      </w:pPr>
    </w:p>
    <w:p w14:paraId="2DCCC609" w14:textId="77777777" w:rsidR="00E7255A" w:rsidRDefault="00E7255A" w:rsidP="0035433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February 20, 2025 </w:t>
      </w:r>
    </w:p>
    <w:p w14:paraId="35DD8D8D" w14:textId="4C9FE97A" w:rsidR="00354339" w:rsidRPr="00157778" w:rsidRDefault="00DE1A5C" w:rsidP="00354339">
      <w:pPr>
        <w:spacing w:after="0"/>
        <w:rPr>
          <w:rFonts w:cstheme="minorHAnsi"/>
          <w:sz w:val="24"/>
          <w:szCs w:val="24"/>
        </w:rPr>
      </w:pPr>
      <w:r w:rsidRPr="00157778">
        <w:rPr>
          <w:rFonts w:cstheme="minorHAnsi"/>
          <w:sz w:val="24"/>
          <w:szCs w:val="24"/>
        </w:rPr>
        <w:t xml:space="preserve"> </w:t>
      </w:r>
      <w:r w:rsidR="00B02FEE" w:rsidRPr="00157778">
        <w:rPr>
          <w:rFonts w:cstheme="minorHAnsi"/>
          <w:sz w:val="24"/>
          <w:szCs w:val="24"/>
        </w:rPr>
        <w:t xml:space="preserve"> </w:t>
      </w:r>
    </w:p>
    <w:p w14:paraId="2760F910" w14:textId="41975686" w:rsidR="00E7255A" w:rsidRPr="009A2E5F" w:rsidRDefault="00E7255A" w:rsidP="00354339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9A2E5F">
        <w:rPr>
          <w:rFonts w:cstheme="minorHAnsi"/>
          <w:b/>
          <w:bCs/>
          <w:i/>
          <w:iCs/>
          <w:sz w:val="24"/>
          <w:szCs w:val="24"/>
        </w:rPr>
        <w:t xml:space="preserve">EFFECTIVE FOR ONE- AND TWO-FAMILY DWELLINGS ISSUED ON OR AFTER MARCH 15, 2025 </w:t>
      </w:r>
    </w:p>
    <w:p w14:paraId="549E5572" w14:textId="77777777" w:rsidR="00E7255A" w:rsidRDefault="00E7255A" w:rsidP="00354339">
      <w:pPr>
        <w:spacing w:after="0"/>
        <w:rPr>
          <w:rFonts w:cstheme="minorHAnsi"/>
          <w:sz w:val="24"/>
          <w:szCs w:val="24"/>
        </w:rPr>
      </w:pPr>
    </w:p>
    <w:p w14:paraId="2779542A" w14:textId="77777777" w:rsidR="00E7255A" w:rsidRPr="00157778" w:rsidRDefault="00E7255A" w:rsidP="00354339">
      <w:pPr>
        <w:spacing w:after="0"/>
        <w:rPr>
          <w:rFonts w:cstheme="minorHAnsi"/>
          <w:sz w:val="24"/>
          <w:szCs w:val="24"/>
        </w:rPr>
      </w:pPr>
    </w:p>
    <w:p w14:paraId="73D3EC7D" w14:textId="3861ADB4" w:rsidR="00DE1A5C" w:rsidRDefault="00E7255A" w:rsidP="009A2E5F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E7255A">
        <w:rPr>
          <w:rFonts w:cstheme="minorHAnsi"/>
          <w:b/>
          <w:bCs/>
          <w:sz w:val="28"/>
          <w:szCs w:val="28"/>
        </w:rPr>
        <w:t>O</w:t>
      </w:r>
      <w:r w:rsidRPr="00E7255A">
        <w:rPr>
          <w:rFonts w:cstheme="minorHAnsi"/>
          <w:b/>
          <w:bCs/>
          <w:sz w:val="28"/>
          <w:szCs w:val="28"/>
        </w:rPr>
        <w:t>ne- and two-family dwelling</w:t>
      </w:r>
      <w:r w:rsidRPr="00E7255A">
        <w:rPr>
          <w:rFonts w:cstheme="minorHAnsi"/>
          <w:b/>
          <w:bCs/>
          <w:sz w:val="28"/>
          <w:szCs w:val="28"/>
        </w:rPr>
        <w:t xml:space="preserve">s, </w:t>
      </w:r>
      <w:r w:rsidRPr="00E7255A">
        <w:rPr>
          <w:rFonts w:cstheme="minorHAnsi"/>
          <w:b/>
          <w:bCs/>
          <w:sz w:val="28"/>
          <w:szCs w:val="28"/>
        </w:rPr>
        <w:t xml:space="preserve">whether built in a new subdivision / development or on an existing scattered / in-fill lot </w:t>
      </w:r>
      <w:r w:rsidRPr="00E7255A">
        <w:rPr>
          <w:rFonts w:cstheme="minorHAnsi"/>
          <w:b/>
          <w:bCs/>
          <w:sz w:val="28"/>
          <w:szCs w:val="28"/>
        </w:rPr>
        <w:t>ISSUED A PERMIT ON OR AFTER March</w:t>
      </w:r>
      <w:r w:rsidRPr="00E7255A">
        <w:rPr>
          <w:rFonts w:cstheme="minorHAnsi"/>
          <w:b/>
          <w:bCs/>
          <w:sz w:val="28"/>
          <w:szCs w:val="28"/>
        </w:rPr>
        <w:t xml:space="preserve"> 15</w:t>
      </w:r>
      <w:r w:rsidR="009A2E5F">
        <w:rPr>
          <w:rFonts w:cstheme="minorHAnsi"/>
          <w:b/>
          <w:bCs/>
          <w:sz w:val="28"/>
          <w:szCs w:val="28"/>
        </w:rPr>
        <w:t>th</w:t>
      </w:r>
      <w:r w:rsidR="009A2E5F" w:rsidRPr="00E7255A">
        <w:rPr>
          <w:rFonts w:cstheme="minorHAnsi"/>
          <w:b/>
          <w:bCs/>
          <w:sz w:val="28"/>
          <w:szCs w:val="28"/>
        </w:rPr>
        <w:t>,</w:t>
      </w:r>
      <w:r w:rsidRPr="00E7255A">
        <w:rPr>
          <w:rFonts w:cstheme="minorHAnsi"/>
          <w:b/>
          <w:bCs/>
          <w:sz w:val="28"/>
          <w:szCs w:val="28"/>
        </w:rPr>
        <w:t xml:space="preserve"> must submit a Form Board for review and approval.</w:t>
      </w:r>
    </w:p>
    <w:p w14:paraId="6E81C643" w14:textId="77777777" w:rsidR="00E7255A" w:rsidRDefault="00E7255A" w:rsidP="00DE1A5C">
      <w:pPr>
        <w:spacing w:after="0"/>
        <w:rPr>
          <w:rFonts w:cstheme="minorHAnsi"/>
          <w:b/>
          <w:bCs/>
          <w:sz w:val="28"/>
          <w:szCs w:val="28"/>
        </w:rPr>
      </w:pPr>
    </w:p>
    <w:p w14:paraId="65EE5702" w14:textId="5244E713" w:rsidR="009A2E5F" w:rsidRPr="00E7255A" w:rsidRDefault="009A2E5F" w:rsidP="009A2E5F">
      <w:pPr>
        <w:spacing w:after="0"/>
        <w:ind w:firstLine="72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This does not eliminate the need of a Foundation Survey for properties located within a Special Flood Hazard</w:t>
      </w:r>
    </w:p>
    <w:p w14:paraId="53968B25" w14:textId="77777777" w:rsidR="00DE1A5C" w:rsidRPr="00DE1A5C" w:rsidRDefault="00DE1A5C" w:rsidP="00DE1A5C">
      <w:pPr>
        <w:spacing w:after="0"/>
        <w:rPr>
          <w:rFonts w:cstheme="minorHAnsi"/>
        </w:rPr>
      </w:pPr>
    </w:p>
    <w:p w14:paraId="23F6EBD7" w14:textId="5D6A7B80" w:rsidR="00DE1A5C" w:rsidRPr="00157778" w:rsidRDefault="009A2E5F" w:rsidP="00DE1A5C">
      <w:pPr>
        <w:spacing w:after="0"/>
        <w:rPr>
          <w:rFonts w:cstheme="minorHAnsi"/>
        </w:rPr>
      </w:pPr>
      <w:r w:rsidRPr="00157778">
        <w:rPr>
          <w:rFonts w:cstheme="minorHAnsi"/>
        </w:rPr>
        <w:t xml:space="preserve">A </w:t>
      </w:r>
      <w:r w:rsidRPr="00DE1A5C">
        <w:rPr>
          <w:rFonts w:cstheme="minorHAnsi"/>
        </w:rPr>
        <w:t>“</w:t>
      </w:r>
      <w:r w:rsidR="00DE1A5C" w:rsidRPr="00DE1A5C">
        <w:rPr>
          <w:rFonts w:cstheme="minorHAnsi"/>
        </w:rPr>
        <w:t xml:space="preserve">Form Board Survey” </w:t>
      </w:r>
      <w:r w:rsidR="00DE1A5C" w:rsidRPr="00157778">
        <w:rPr>
          <w:rFonts w:cstheme="minorHAnsi"/>
        </w:rPr>
        <w:t xml:space="preserve">will be required </w:t>
      </w:r>
      <w:r w:rsidR="00DE1A5C" w:rsidRPr="00DE1A5C">
        <w:rPr>
          <w:rFonts w:cstheme="minorHAnsi"/>
        </w:rPr>
        <w:t>for review and approval</w:t>
      </w:r>
      <w:r w:rsidR="00DE1A5C" w:rsidRPr="00157778">
        <w:rPr>
          <w:rFonts w:cstheme="minorHAnsi"/>
        </w:rPr>
        <w:t xml:space="preserve"> prior to </w:t>
      </w:r>
      <w:proofErr w:type="gramStart"/>
      <w:r w:rsidR="00DE1A5C" w:rsidRPr="00DE1A5C">
        <w:rPr>
          <w:rFonts w:cstheme="minorHAnsi"/>
        </w:rPr>
        <w:t>schedul</w:t>
      </w:r>
      <w:r w:rsidR="00DE1A5C" w:rsidRPr="00157778">
        <w:rPr>
          <w:rFonts w:cstheme="minorHAnsi"/>
        </w:rPr>
        <w:t xml:space="preserve">ing </w:t>
      </w:r>
      <w:r w:rsidR="00DE1A5C" w:rsidRPr="00DE1A5C">
        <w:rPr>
          <w:rFonts w:cstheme="minorHAnsi"/>
        </w:rPr>
        <w:t xml:space="preserve"> foundation</w:t>
      </w:r>
      <w:proofErr w:type="gramEnd"/>
      <w:r w:rsidR="00DE1A5C" w:rsidRPr="00DE1A5C">
        <w:rPr>
          <w:rFonts w:cstheme="minorHAnsi"/>
        </w:rPr>
        <w:t xml:space="preserve"> inspection(s) footers, stem-walls, monolithic slabs, etc.)</w:t>
      </w:r>
    </w:p>
    <w:p w14:paraId="007004ED" w14:textId="77777777" w:rsidR="00DE1A5C" w:rsidRPr="00DE1A5C" w:rsidRDefault="00DE1A5C" w:rsidP="00DE1A5C">
      <w:pPr>
        <w:spacing w:after="0"/>
        <w:ind w:left="720"/>
        <w:rPr>
          <w:rFonts w:cstheme="minorHAnsi"/>
        </w:rPr>
      </w:pPr>
    </w:p>
    <w:p w14:paraId="7D17FA27" w14:textId="77777777" w:rsidR="00DE1A5C" w:rsidRPr="00157778" w:rsidRDefault="00DE1A5C" w:rsidP="00DE1A5C">
      <w:pPr>
        <w:numPr>
          <w:ilvl w:val="0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Form Board Survey must</w:t>
      </w:r>
      <w:r w:rsidRPr="00157778">
        <w:rPr>
          <w:rFonts w:cstheme="minorHAnsi"/>
        </w:rPr>
        <w:t xml:space="preserve">: </w:t>
      </w:r>
    </w:p>
    <w:p w14:paraId="52C2505A" w14:textId="060A5457" w:rsidR="00DE1A5C" w:rsidRPr="00DE1A5C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be dated and signed and sealed by a Florida Licensed Surveyor</w:t>
      </w:r>
    </w:p>
    <w:p w14:paraId="03915DD9" w14:textId="1BE4AA5F" w:rsidR="00DE1A5C" w:rsidRPr="00DE1A5C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include property street address</w:t>
      </w:r>
    </w:p>
    <w:p w14:paraId="7AC9F671" w14:textId="2E68D043" w:rsidR="00DE1A5C" w:rsidRPr="00DE1A5C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contain same information as a Foundation Survey including:</w:t>
      </w:r>
    </w:p>
    <w:p w14:paraId="31003820" w14:textId="30C34F32" w:rsidR="00DE1A5C" w:rsidRPr="00DE1A5C" w:rsidRDefault="00DE1A5C" w:rsidP="00DE1A5C">
      <w:pPr>
        <w:numPr>
          <w:ilvl w:val="2"/>
          <w:numId w:val="21"/>
        </w:numPr>
        <w:spacing w:after="0"/>
        <w:rPr>
          <w:rFonts w:cstheme="minorHAnsi"/>
        </w:rPr>
      </w:pPr>
      <w:r w:rsidRPr="00157778">
        <w:rPr>
          <w:rFonts w:cstheme="minorHAnsi"/>
        </w:rPr>
        <w:t>b</w:t>
      </w:r>
      <w:r w:rsidRPr="00DE1A5C">
        <w:rPr>
          <w:rFonts w:cstheme="minorHAnsi"/>
        </w:rPr>
        <w:t>uilding setbacks on all sides of the home from the closest point of the home to each adjacent property line</w:t>
      </w:r>
    </w:p>
    <w:p w14:paraId="7075ECD4" w14:textId="71CC30F9" w:rsidR="00DE1A5C" w:rsidRPr="00157778" w:rsidRDefault="009A2E5F" w:rsidP="00DE1A5C">
      <w:pPr>
        <w:numPr>
          <w:ilvl w:val="2"/>
          <w:numId w:val="21"/>
        </w:numPr>
        <w:spacing w:after="0"/>
        <w:rPr>
          <w:rFonts w:cstheme="minorHAnsi"/>
        </w:rPr>
      </w:pPr>
      <w:r>
        <w:rPr>
          <w:rFonts w:cstheme="minorHAnsi"/>
        </w:rPr>
        <w:t>t</w:t>
      </w:r>
      <w:r w:rsidR="00DE1A5C" w:rsidRPr="00DE1A5C">
        <w:rPr>
          <w:rFonts w:cstheme="minorHAnsi"/>
        </w:rPr>
        <w:t>he Finished Floor Elevation (FFE)</w:t>
      </w:r>
    </w:p>
    <w:p w14:paraId="61697FD4" w14:textId="77777777" w:rsidR="00DE1A5C" w:rsidRPr="00DE1A5C" w:rsidRDefault="00DE1A5C" w:rsidP="00DE1A5C">
      <w:pPr>
        <w:spacing w:after="0"/>
        <w:ind w:left="2160"/>
        <w:rPr>
          <w:rFonts w:cstheme="minorHAnsi"/>
        </w:rPr>
      </w:pPr>
    </w:p>
    <w:p w14:paraId="0E1D3566" w14:textId="6754056E" w:rsidR="00DE1A5C" w:rsidRPr="00157778" w:rsidRDefault="00DE1A5C" w:rsidP="00DE1A5C">
      <w:pPr>
        <w:spacing w:after="0"/>
        <w:rPr>
          <w:rFonts w:cstheme="minorHAnsi"/>
        </w:rPr>
      </w:pPr>
      <w:r w:rsidRPr="00DE1A5C">
        <w:rPr>
          <w:rFonts w:cstheme="minorHAnsi"/>
        </w:rPr>
        <w:t>Form Board Survey</w:t>
      </w:r>
      <w:r w:rsidRPr="00157778">
        <w:rPr>
          <w:rFonts w:cstheme="minorHAnsi"/>
        </w:rPr>
        <w:t>s</w:t>
      </w:r>
      <w:r w:rsidRPr="00DE1A5C">
        <w:rPr>
          <w:rFonts w:cstheme="minorHAnsi"/>
        </w:rPr>
        <w:t xml:space="preserve"> </w:t>
      </w:r>
      <w:r w:rsidRPr="00157778">
        <w:rPr>
          <w:rFonts w:cstheme="minorHAnsi"/>
        </w:rPr>
        <w:t xml:space="preserve">are to be uploaded through the online permitting portal and follow these directions: </w:t>
      </w:r>
    </w:p>
    <w:p w14:paraId="7D60198C" w14:textId="1EC53209" w:rsidR="00DE1A5C" w:rsidRPr="00157778" w:rsidRDefault="00DE1A5C" w:rsidP="00DE1A5C">
      <w:pPr>
        <w:pStyle w:val="ListParagraph"/>
        <w:numPr>
          <w:ilvl w:val="1"/>
          <w:numId w:val="21"/>
        </w:numPr>
        <w:spacing w:after="0"/>
        <w:rPr>
          <w:rFonts w:cstheme="minorHAnsi"/>
        </w:rPr>
      </w:pPr>
      <w:r w:rsidRPr="00157778">
        <w:rPr>
          <w:rFonts w:cstheme="minorHAnsi"/>
        </w:rPr>
        <w:t>file name must be named “Form Board Survey” in the document type</w:t>
      </w:r>
    </w:p>
    <w:p w14:paraId="5D37B870" w14:textId="0A033428" w:rsidR="00DE1A5C" w:rsidRPr="00157778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157778">
        <w:rPr>
          <w:rFonts w:cstheme="minorHAnsi"/>
        </w:rPr>
        <w:t>uploaded to the ‘Form Board Survey’ category</w:t>
      </w:r>
    </w:p>
    <w:p w14:paraId="3B1DECD5" w14:textId="77777777" w:rsidR="00DE1A5C" w:rsidRPr="00DE1A5C" w:rsidRDefault="00DE1A5C" w:rsidP="00DE1A5C">
      <w:pPr>
        <w:spacing w:after="0"/>
        <w:ind w:left="720"/>
        <w:rPr>
          <w:rFonts w:cstheme="minorHAnsi"/>
        </w:rPr>
      </w:pPr>
    </w:p>
    <w:p w14:paraId="443564D5" w14:textId="77777777" w:rsidR="00DE1A5C" w:rsidRPr="00157778" w:rsidRDefault="00DE1A5C" w:rsidP="00DE1A5C">
      <w:pPr>
        <w:spacing w:after="0"/>
        <w:rPr>
          <w:rFonts w:cstheme="minorHAnsi"/>
        </w:rPr>
      </w:pPr>
      <w:r w:rsidRPr="00DE1A5C">
        <w:rPr>
          <w:rFonts w:cstheme="minorHAnsi"/>
        </w:rPr>
        <w:t xml:space="preserve">Plan Review’s for Form Board Survey’s will be completed in one (1) business day.  </w:t>
      </w:r>
    </w:p>
    <w:p w14:paraId="23F81B26" w14:textId="77777777" w:rsidR="00DE1A5C" w:rsidRPr="00DE1A5C" w:rsidRDefault="00DE1A5C" w:rsidP="00DE1A5C">
      <w:pPr>
        <w:spacing w:after="0"/>
        <w:ind w:left="720"/>
        <w:rPr>
          <w:rFonts w:cstheme="minorHAnsi"/>
        </w:rPr>
      </w:pPr>
    </w:p>
    <w:p w14:paraId="4F6A26C8" w14:textId="5AAAA0C3" w:rsidR="00DE1A5C" w:rsidRPr="00DE1A5C" w:rsidRDefault="009A2E5F" w:rsidP="00DE1A5C">
      <w:pPr>
        <w:numPr>
          <w:ilvl w:val="1"/>
          <w:numId w:val="21"/>
        </w:numPr>
        <w:spacing w:after="0"/>
        <w:rPr>
          <w:rFonts w:cstheme="minorHAnsi"/>
        </w:rPr>
      </w:pPr>
      <w:r>
        <w:rPr>
          <w:rFonts w:cstheme="minorHAnsi"/>
        </w:rPr>
        <w:t>i</w:t>
      </w:r>
      <w:r w:rsidR="00DE1A5C" w:rsidRPr="00DE1A5C">
        <w:rPr>
          <w:rFonts w:cstheme="minorHAnsi"/>
        </w:rPr>
        <w:t>f the Form Board Survey is approved, the Inspection Hold will be removed allowing scheduling of the foundation inspection(s)</w:t>
      </w:r>
    </w:p>
    <w:p w14:paraId="3BA1CA3B" w14:textId="77777777" w:rsidR="00DE1A5C" w:rsidRPr="00157778" w:rsidRDefault="00DE1A5C" w:rsidP="00DE1A5C">
      <w:pPr>
        <w:spacing w:after="0"/>
        <w:ind w:left="1440"/>
        <w:rPr>
          <w:rFonts w:cstheme="minorHAnsi"/>
        </w:rPr>
      </w:pPr>
    </w:p>
    <w:p w14:paraId="6551900D" w14:textId="41891F7E" w:rsidR="00DE1A5C" w:rsidRPr="00157778" w:rsidRDefault="009A2E5F" w:rsidP="00DE1A5C">
      <w:pPr>
        <w:numPr>
          <w:ilvl w:val="1"/>
          <w:numId w:val="21"/>
        </w:numPr>
        <w:spacing w:after="0"/>
        <w:rPr>
          <w:rFonts w:cstheme="minorHAnsi"/>
        </w:rPr>
      </w:pPr>
      <w:r>
        <w:rPr>
          <w:rFonts w:cstheme="minorHAnsi"/>
        </w:rPr>
        <w:t>i</w:t>
      </w:r>
      <w:r w:rsidR="00DE1A5C" w:rsidRPr="00DE1A5C">
        <w:rPr>
          <w:rFonts w:cstheme="minorHAnsi"/>
        </w:rPr>
        <w:t>f the Form Board survey IS NOT approved, the foundation inspection Holds will remain in place and adjustments made for the home to comply with setbacks and / or the Finished Floor Elevation and a new Form Board Survey submitted for review.</w:t>
      </w:r>
    </w:p>
    <w:p w14:paraId="583C1236" w14:textId="77777777" w:rsidR="00DE1A5C" w:rsidRPr="00DE1A5C" w:rsidRDefault="00DE1A5C" w:rsidP="00DE1A5C">
      <w:pPr>
        <w:spacing w:after="0"/>
        <w:ind w:left="420"/>
        <w:rPr>
          <w:rFonts w:cstheme="minorHAnsi"/>
        </w:rPr>
      </w:pPr>
    </w:p>
    <w:p w14:paraId="05102E66" w14:textId="77777777" w:rsidR="00DE1A5C" w:rsidRPr="00DE1A5C" w:rsidRDefault="00DE1A5C" w:rsidP="00DE1A5C">
      <w:pPr>
        <w:spacing w:after="0"/>
        <w:rPr>
          <w:rFonts w:cstheme="minorHAnsi"/>
        </w:rPr>
      </w:pPr>
      <w:r w:rsidRPr="00DE1A5C">
        <w:rPr>
          <w:rFonts w:cstheme="minorHAnsi"/>
        </w:rPr>
        <w:t>Form Board Surveys may be submitted now – the process is live in the Permit System.  You are encouraged to begin using the new process any time.</w:t>
      </w:r>
    </w:p>
    <w:p w14:paraId="58D0B334" w14:textId="77777777" w:rsidR="00DE1A5C" w:rsidRPr="00DE1A5C" w:rsidRDefault="00DE1A5C" w:rsidP="00DE1A5C">
      <w:pPr>
        <w:ind w:left="420"/>
        <w:rPr>
          <w:rFonts w:cstheme="minorHAnsi"/>
        </w:rPr>
      </w:pPr>
    </w:p>
    <w:p w14:paraId="7E277120" w14:textId="30B66AC9" w:rsidR="009A2E5F" w:rsidRDefault="00DE1A5C" w:rsidP="009A2E5F">
      <w:pPr>
        <w:spacing w:after="0"/>
        <w:jc w:val="center"/>
        <w:rPr>
          <w:rFonts w:cstheme="minorHAnsi"/>
          <w:b/>
          <w:bCs/>
        </w:rPr>
      </w:pPr>
      <w:r w:rsidRPr="009A2E5F">
        <w:rPr>
          <w:rFonts w:cstheme="minorHAnsi"/>
          <w:b/>
          <w:bCs/>
        </w:rPr>
        <w:t>Form Board Surveys replace Foundation Surveys</w:t>
      </w:r>
    </w:p>
    <w:p w14:paraId="5ADEA98F" w14:textId="77777777" w:rsidR="009A2E5F" w:rsidRDefault="009A2E5F" w:rsidP="009A2E5F">
      <w:pPr>
        <w:spacing w:after="0"/>
        <w:jc w:val="center"/>
        <w:rPr>
          <w:rFonts w:cstheme="minorHAnsi"/>
          <w:b/>
          <w:bCs/>
        </w:rPr>
      </w:pPr>
    </w:p>
    <w:p w14:paraId="301DA1A8" w14:textId="01F16699" w:rsidR="00D60F38" w:rsidRPr="009A2E5F" w:rsidRDefault="00DE1A5C" w:rsidP="009A2E5F">
      <w:pPr>
        <w:spacing w:after="0"/>
        <w:jc w:val="center"/>
        <w:rPr>
          <w:rFonts w:cstheme="minorHAnsi"/>
          <w:b/>
          <w:bCs/>
        </w:rPr>
      </w:pPr>
      <w:r w:rsidRPr="009A2E5F">
        <w:rPr>
          <w:rFonts w:cstheme="minorHAnsi"/>
          <w:b/>
          <w:bCs/>
        </w:rPr>
        <w:t xml:space="preserve">Foundation Surveys will no longer be </w:t>
      </w:r>
      <w:r w:rsidR="009A2E5F" w:rsidRPr="009A2E5F">
        <w:rPr>
          <w:rFonts w:cstheme="minorHAnsi"/>
          <w:b/>
          <w:bCs/>
        </w:rPr>
        <w:t>required</w:t>
      </w:r>
    </w:p>
    <w:sectPr w:rsidR="00D60F38" w:rsidRPr="009A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D62"/>
    <w:multiLevelType w:val="multilevel"/>
    <w:tmpl w:val="432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73F23"/>
    <w:multiLevelType w:val="multilevel"/>
    <w:tmpl w:val="BEF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D562F"/>
    <w:multiLevelType w:val="hybridMultilevel"/>
    <w:tmpl w:val="2C1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4084"/>
    <w:multiLevelType w:val="multilevel"/>
    <w:tmpl w:val="AE0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3B5BDF"/>
    <w:multiLevelType w:val="multilevel"/>
    <w:tmpl w:val="A92A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72913"/>
    <w:multiLevelType w:val="hybridMultilevel"/>
    <w:tmpl w:val="09DCB0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10472C"/>
    <w:multiLevelType w:val="hybridMultilevel"/>
    <w:tmpl w:val="3AAA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2078B9"/>
    <w:multiLevelType w:val="multilevel"/>
    <w:tmpl w:val="355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BD4"/>
    <w:multiLevelType w:val="multilevel"/>
    <w:tmpl w:val="B94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F2D88"/>
    <w:multiLevelType w:val="multilevel"/>
    <w:tmpl w:val="EA5A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8596C"/>
    <w:multiLevelType w:val="hybridMultilevel"/>
    <w:tmpl w:val="850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47DDA"/>
    <w:multiLevelType w:val="multilevel"/>
    <w:tmpl w:val="CAF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23EE4"/>
    <w:multiLevelType w:val="multilevel"/>
    <w:tmpl w:val="E7B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9571583">
    <w:abstractNumId w:val="14"/>
  </w:num>
  <w:num w:numId="2" w16cid:durableId="1172333414">
    <w:abstractNumId w:val="15"/>
  </w:num>
  <w:num w:numId="3" w16cid:durableId="784471289">
    <w:abstractNumId w:val="7"/>
  </w:num>
  <w:num w:numId="4" w16cid:durableId="919488513">
    <w:abstractNumId w:val="11"/>
  </w:num>
  <w:num w:numId="5" w16cid:durableId="1526359195">
    <w:abstractNumId w:val="10"/>
  </w:num>
  <w:num w:numId="6" w16cid:durableId="2099936204">
    <w:abstractNumId w:val="16"/>
  </w:num>
  <w:num w:numId="7" w16cid:durableId="2069650678">
    <w:abstractNumId w:val="13"/>
  </w:num>
  <w:num w:numId="8" w16cid:durableId="1489639473">
    <w:abstractNumId w:val="9"/>
  </w:num>
  <w:num w:numId="9" w16cid:durableId="119106242">
    <w:abstractNumId w:val="18"/>
  </w:num>
  <w:num w:numId="10" w16cid:durableId="528641340">
    <w:abstractNumId w:val="2"/>
  </w:num>
  <w:num w:numId="11" w16cid:durableId="1085417949">
    <w:abstractNumId w:val="12"/>
  </w:num>
  <w:num w:numId="12" w16cid:durableId="614561282">
    <w:abstractNumId w:val="8"/>
  </w:num>
  <w:num w:numId="13" w16cid:durableId="608515173">
    <w:abstractNumId w:val="20"/>
  </w:num>
  <w:num w:numId="14" w16cid:durableId="1562591202">
    <w:abstractNumId w:val="1"/>
  </w:num>
  <w:num w:numId="15" w16cid:durableId="231164455">
    <w:abstractNumId w:val="5"/>
  </w:num>
  <w:num w:numId="16" w16cid:durableId="869223561">
    <w:abstractNumId w:val="4"/>
  </w:num>
  <w:num w:numId="17" w16cid:durableId="1456488436">
    <w:abstractNumId w:val="19"/>
  </w:num>
  <w:num w:numId="18" w16cid:durableId="1786921717">
    <w:abstractNumId w:val="0"/>
  </w:num>
  <w:num w:numId="19" w16cid:durableId="1805659276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0687666">
    <w:abstractNumId w:val="3"/>
  </w:num>
  <w:num w:numId="21" w16cid:durableId="332222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0F90"/>
    <w:rsid w:val="000B6093"/>
    <w:rsid w:val="000E02F4"/>
    <w:rsid w:val="0014571C"/>
    <w:rsid w:val="00154554"/>
    <w:rsid w:val="00157778"/>
    <w:rsid w:val="001620F4"/>
    <w:rsid w:val="00191316"/>
    <w:rsid w:val="001A31C6"/>
    <w:rsid w:val="001C37FB"/>
    <w:rsid w:val="002228D3"/>
    <w:rsid w:val="002358B9"/>
    <w:rsid w:val="002A5682"/>
    <w:rsid w:val="002D59ED"/>
    <w:rsid w:val="002D7065"/>
    <w:rsid w:val="002E0BB4"/>
    <w:rsid w:val="002E2119"/>
    <w:rsid w:val="002E21AD"/>
    <w:rsid w:val="00315471"/>
    <w:rsid w:val="00354339"/>
    <w:rsid w:val="003830C8"/>
    <w:rsid w:val="003A24FA"/>
    <w:rsid w:val="003A7CE2"/>
    <w:rsid w:val="00413F5C"/>
    <w:rsid w:val="00414775"/>
    <w:rsid w:val="004A62E1"/>
    <w:rsid w:val="004B4E07"/>
    <w:rsid w:val="00531181"/>
    <w:rsid w:val="00545A6D"/>
    <w:rsid w:val="00561691"/>
    <w:rsid w:val="00563B09"/>
    <w:rsid w:val="005B518C"/>
    <w:rsid w:val="00634E21"/>
    <w:rsid w:val="00635024"/>
    <w:rsid w:val="00645F20"/>
    <w:rsid w:val="00685596"/>
    <w:rsid w:val="006F5032"/>
    <w:rsid w:val="00766B4B"/>
    <w:rsid w:val="007837ED"/>
    <w:rsid w:val="007B4A1B"/>
    <w:rsid w:val="007B7B49"/>
    <w:rsid w:val="007E2AAF"/>
    <w:rsid w:val="007E339B"/>
    <w:rsid w:val="007F032C"/>
    <w:rsid w:val="0083399C"/>
    <w:rsid w:val="008472AA"/>
    <w:rsid w:val="00847D55"/>
    <w:rsid w:val="00850648"/>
    <w:rsid w:val="0085705B"/>
    <w:rsid w:val="00876ECD"/>
    <w:rsid w:val="00890B34"/>
    <w:rsid w:val="008F6B0E"/>
    <w:rsid w:val="00900324"/>
    <w:rsid w:val="009077C9"/>
    <w:rsid w:val="009135C9"/>
    <w:rsid w:val="00945E70"/>
    <w:rsid w:val="00961492"/>
    <w:rsid w:val="009A2E5F"/>
    <w:rsid w:val="009D0FF0"/>
    <w:rsid w:val="009E05B6"/>
    <w:rsid w:val="00A93840"/>
    <w:rsid w:val="00AC7061"/>
    <w:rsid w:val="00AD22F3"/>
    <w:rsid w:val="00AF2F64"/>
    <w:rsid w:val="00AF4504"/>
    <w:rsid w:val="00AF57ED"/>
    <w:rsid w:val="00B02FEE"/>
    <w:rsid w:val="00B16B0F"/>
    <w:rsid w:val="00B808FF"/>
    <w:rsid w:val="00B92E2B"/>
    <w:rsid w:val="00BF6F9F"/>
    <w:rsid w:val="00C039CE"/>
    <w:rsid w:val="00C04801"/>
    <w:rsid w:val="00C12F7A"/>
    <w:rsid w:val="00CD5123"/>
    <w:rsid w:val="00D01DD9"/>
    <w:rsid w:val="00D3309C"/>
    <w:rsid w:val="00D354EE"/>
    <w:rsid w:val="00D60F38"/>
    <w:rsid w:val="00DE1A5C"/>
    <w:rsid w:val="00DF6921"/>
    <w:rsid w:val="00E251D6"/>
    <w:rsid w:val="00E7255A"/>
    <w:rsid w:val="00E82A45"/>
    <w:rsid w:val="00EC1878"/>
    <w:rsid w:val="00F10410"/>
    <w:rsid w:val="00F46BE8"/>
    <w:rsid w:val="00FC3889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24E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3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3F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gmail-whitespace-normal">
    <w:name w:val="gmail-whitespace-normal"/>
    <w:basedOn w:val="Normal"/>
    <w:rsid w:val="00354339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2</cp:revision>
  <cp:lastPrinted>2022-09-26T15:30:00Z</cp:lastPrinted>
  <dcterms:created xsi:type="dcterms:W3CDTF">2025-02-20T12:51:00Z</dcterms:created>
  <dcterms:modified xsi:type="dcterms:W3CDTF">2025-02-20T12:51:00Z</dcterms:modified>
</cp:coreProperties>
</file>