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14B73" w14:textId="40043BB3" w:rsidR="003A0F6E" w:rsidRDefault="003A0F6E" w:rsidP="003A0F6E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</w:rPr>
        <w:t xml:space="preserve">                  </w:t>
      </w:r>
      <w:r w:rsidRPr="003A0F6E">
        <w:rPr>
          <w:noProof/>
          <w:sz w:val="40"/>
          <w:szCs w:val="40"/>
        </w:rPr>
        <w:drawing>
          <wp:inline distT="0" distB="0" distL="0" distR="0" wp14:anchorId="0904C9E5" wp14:editId="17C214AF">
            <wp:extent cx="3048264" cy="1310754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C6E4" w14:textId="77777777" w:rsidR="003A0F6E" w:rsidRDefault="003A0F6E" w:rsidP="00225E64">
      <w:pPr>
        <w:jc w:val="center"/>
        <w:rPr>
          <w:b/>
          <w:bCs/>
          <w:sz w:val="40"/>
          <w:szCs w:val="40"/>
          <w:u w:val="single"/>
        </w:rPr>
      </w:pPr>
    </w:p>
    <w:p w14:paraId="5B9490F8" w14:textId="72983FDC" w:rsidR="00AE352D" w:rsidRPr="00225E64" w:rsidRDefault="00382DE1" w:rsidP="00225E64">
      <w:pPr>
        <w:jc w:val="center"/>
        <w:rPr>
          <w:b/>
          <w:bCs/>
          <w:sz w:val="40"/>
          <w:szCs w:val="40"/>
          <w:u w:val="single"/>
        </w:rPr>
      </w:pPr>
      <w:r w:rsidRPr="00225E64">
        <w:rPr>
          <w:b/>
          <w:bCs/>
          <w:sz w:val="40"/>
          <w:szCs w:val="40"/>
          <w:u w:val="single"/>
        </w:rPr>
        <w:t xml:space="preserve">Virtual </w:t>
      </w:r>
      <w:r w:rsidR="00553BAF" w:rsidRPr="00225E64">
        <w:rPr>
          <w:b/>
          <w:bCs/>
          <w:sz w:val="40"/>
          <w:szCs w:val="40"/>
          <w:u w:val="single"/>
        </w:rPr>
        <w:t xml:space="preserve">AC Changeout </w:t>
      </w:r>
      <w:r w:rsidRPr="00225E64">
        <w:rPr>
          <w:b/>
          <w:bCs/>
          <w:sz w:val="40"/>
          <w:szCs w:val="40"/>
          <w:u w:val="single"/>
        </w:rPr>
        <w:t>Inspection on Demand</w:t>
      </w:r>
    </w:p>
    <w:p w14:paraId="20903E66" w14:textId="77777777" w:rsidR="003A0F6E" w:rsidRDefault="003A0F6E">
      <w:pPr>
        <w:rPr>
          <w:b/>
          <w:bCs/>
          <w:sz w:val="32"/>
          <w:szCs w:val="32"/>
          <w:u w:val="single"/>
        </w:rPr>
      </w:pPr>
    </w:p>
    <w:p w14:paraId="3D9AE9BB" w14:textId="6DBA565E" w:rsidR="00382DE1" w:rsidRDefault="00382DE1">
      <w:pPr>
        <w:rPr>
          <w:b/>
          <w:bCs/>
          <w:sz w:val="32"/>
          <w:szCs w:val="32"/>
          <w:u w:val="single"/>
        </w:rPr>
      </w:pPr>
      <w:r w:rsidRPr="00225E64">
        <w:rPr>
          <w:b/>
          <w:bCs/>
          <w:sz w:val="32"/>
          <w:szCs w:val="32"/>
          <w:u w:val="single"/>
        </w:rPr>
        <w:t>AC Changeout</w:t>
      </w:r>
    </w:p>
    <w:p w14:paraId="2C594AA3" w14:textId="77777777" w:rsidR="003A0F6E" w:rsidRPr="00225E64" w:rsidRDefault="003A0F6E">
      <w:pPr>
        <w:rPr>
          <w:b/>
          <w:bCs/>
          <w:sz w:val="32"/>
          <w:szCs w:val="32"/>
          <w:u w:val="single"/>
        </w:rPr>
      </w:pPr>
    </w:p>
    <w:p w14:paraId="1C86EADB" w14:textId="39641F89" w:rsidR="00382DE1" w:rsidRDefault="001C3963" w:rsidP="003A0F6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A0F6E">
        <w:rPr>
          <w:sz w:val="28"/>
          <w:szCs w:val="28"/>
        </w:rPr>
        <w:t>Onsite h</w:t>
      </w:r>
      <w:r w:rsidR="00382DE1" w:rsidRPr="003A0F6E">
        <w:rPr>
          <w:sz w:val="28"/>
          <w:szCs w:val="28"/>
        </w:rPr>
        <w:t>ave permit and AHRI available.</w:t>
      </w:r>
    </w:p>
    <w:p w14:paraId="712C0EEC" w14:textId="77777777" w:rsidR="003A0F6E" w:rsidRPr="003A0F6E" w:rsidRDefault="003A0F6E" w:rsidP="003A0F6E">
      <w:pPr>
        <w:pStyle w:val="ListParagraph"/>
        <w:ind w:left="810"/>
        <w:rPr>
          <w:sz w:val="28"/>
          <w:szCs w:val="28"/>
        </w:rPr>
      </w:pPr>
    </w:p>
    <w:p w14:paraId="5045061F" w14:textId="0B381D26" w:rsidR="00952962" w:rsidRDefault="003A0F6E" w:rsidP="00952962">
      <w:pPr>
        <w:rPr>
          <w:sz w:val="28"/>
          <w:szCs w:val="28"/>
        </w:rPr>
      </w:pPr>
      <w:r>
        <w:rPr>
          <w:noProof/>
        </w:rPr>
        <w:t xml:space="preserve">                               </w:t>
      </w:r>
      <w:r w:rsidRPr="003A0F6E">
        <w:rPr>
          <w:noProof/>
        </w:rPr>
        <w:t xml:space="preserve"> </w:t>
      </w:r>
      <w:r w:rsidRPr="003A0F6E">
        <w:rPr>
          <w:noProof/>
          <w:sz w:val="28"/>
          <w:szCs w:val="28"/>
        </w:rPr>
        <w:drawing>
          <wp:inline distT="0" distB="0" distL="0" distR="0" wp14:anchorId="5561481E" wp14:editId="44FEABE9">
            <wp:extent cx="1619250" cy="2107102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8190" cy="214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F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952962">
        <w:rPr>
          <w:noProof/>
          <w:sz w:val="28"/>
          <w:szCs w:val="28"/>
        </w:rPr>
        <w:drawing>
          <wp:inline distT="0" distB="0" distL="0" distR="0" wp14:anchorId="5A9D47FA" wp14:editId="32373838">
            <wp:extent cx="1590675" cy="2067198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5444" cy="208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57F3" w14:textId="77777777" w:rsidR="003A0F6E" w:rsidRPr="00952962" w:rsidRDefault="003A0F6E" w:rsidP="00952962">
      <w:pPr>
        <w:rPr>
          <w:sz w:val="28"/>
          <w:szCs w:val="28"/>
        </w:rPr>
      </w:pPr>
    </w:p>
    <w:p w14:paraId="54B6FC9B" w14:textId="63DE40F7" w:rsidR="003A0F6E" w:rsidRDefault="00382DE1" w:rsidP="003A0F6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156F2">
        <w:rPr>
          <w:sz w:val="28"/>
          <w:szCs w:val="28"/>
        </w:rPr>
        <w:t>Call Alphanette @386-986-</w:t>
      </w:r>
      <w:r w:rsidR="009156F2">
        <w:rPr>
          <w:sz w:val="28"/>
          <w:szCs w:val="28"/>
        </w:rPr>
        <w:t>7982</w:t>
      </w:r>
      <w:r w:rsidRPr="009156F2">
        <w:rPr>
          <w:sz w:val="28"/>
          <w:szCs w:val="28"/>
        </w:rPr>
        <w:t xml:space="preserve"> or Chris @ 386-286-2054</w:t>
      </w:r>
      <w:r w:rsidR="009156F2">
        <w:rPr>
          <w:sz w:val="28"/>
          <w:szCs w:val="28"/>
        </w:rPr>
        <w:t>.</w:t>
      </w:r>
    </w:p>
    <w:p w14:paraId="4170D9EC" w14:textId="77777777" w:rsidR="009156F2" w:rsidRPr="009156F2" w:rsidRDefault="009156F2" w:rsidP="009156F2">
      <w:pPr>
        <w:pStyle w:val="ListParagraph"/>
        <w:ind w:left="810"/>
        <w:rPr>
          <w:sz w:val="28"/>
          <w:szCs w:val="28"/>
        </w:rPr>
      </w:pPr>
    </w:p>
    <w:p w14:paraId="2373ECC0" w14:textId="7A6C8154" w:rsidR="008228B2" w:rsidRDefault="00382DE1" w:rsidP="008228B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C3963">
        <w:rPr>
          <w:sz w:val="28"/>
          <w:szCs w:val="28"/>
        </w:rPr>
        <w:t>Ask if she/he can do a virtual inspection.</w:t>
      </w:r>
      <w:r w:rsidR="00E712B5">
        <w:rPr>
          <w:sz w:val="28"/>
          <w:szCs w:val="28"/>
        </w:rPr>
        <w:t xml:space="preserve"> Allow 1</w:t>
      </w:r>
      <w:r w:rsidR="00085E8A">
        <w:rPr>
          <w:sz w:val="28"/>
          <w:szCs w:val="28"/>
        </w:rPr>
        <w:t>5</w:t>
      </w:r>
      <w:r w:rsidR="00E712B5">
        <w:rPr>
          <w:sz w:val="28"/>
          <w:szCs w:val="28"/>
        </w:rPr>
        <w:t xml:space="preserve"> minutes to prep.</w:t>
      </w:r>
      <w:r w:rsidR="009156F2">
        <w:rPr>
          <w:sz w:val="28"/>
          <w:szCs w:val="28"/>
        </w:rPr>
        <w:t xml:space="preserve"> Call back via FaceTime</w:t>
      </w:r>
      <w:r w:rsidR="00085E8A">
        <w:rPr>
          <w:sz w:val="28"/>
          <w:szCs w:val="28"/>
        </w:rPr>
        <w:t xml:space="preserve"> or Google Meet</w:t>
      </w:r>
    </w:p>
    <w:p w14:paraId="5906C319" w14:textId="77777777" w:rsidR="008228B2" w:rsidRDefault="008228B2" w:rsidP="008228B2">
      <w:pPr>
        <w:pStyle w:val="ListParagraph"/>
        <w:ind w:left="810"/>
        <w:rPr>
          <w:b/>
          <w:bCs/>
          <w:sz w:val="28"/>
          <w:szCs w:val="28"/>
          <w:u w:val="single"/>
        </w:rPr>
      </w:pPr>
    </w:p>
    <w:p w14:paraId="4C7FCF31" w14:textId="77777777" w:rsidR="008228B2" w:rsidRDefault="008228B2" w:rsidP="008228B2">
      <w:pPr>
        <w:pStyle w:val="ListParagraph"/>
        <w:ind w:left="810"/>
        <w:rPr>
          <w:b/>
          <w:bCs/>
          <w:sz w:val="28"/>
          <w:szCs w:val="28"/>
          <w:u w:val="single"/>
        </w:rPr>
      </w:pPr>
    </w:p>
    <w:p w14:paraId="50889B3F" w14:textId="77777777" w:rsidR="008228B2" w:rsidRDefault="008228B2" w:rsidP="008228B2">
      <w:pPr>
        <w:pStyle w:val="ListParagraph"/>
        <w:ind w:left="810"/>
        <w:rPr>
          <w:b/>
          <w:bCs/>
          <w:sz w:val="28"/>
          <w:szCs w:val="28"/>
          <w:u w:val="single"/>
        </w:rPr>
      </w:pPr>
    </w:p>
    <w:p w14:paraId="4C2FD816" w14:textId="77777777" w:rsidR="008217A2" w:rsidRDefault="008217A2" w:rsidP="008228B2">
      <w:pPr>
        <w:pStyle w:val="ListParagraph"/>
        <w:ind w:left="810"/>
        <w:rPr>
          <w:b/>
          <w:bCs/>
          <w:sz w:val="32"/>
          <w:szCs w:val="32"/>
          <w:u w:val="single"/>
        </w:rPr>
      </w:pPr>
    </w:p>
    <w:p w14:paraId="3DB5D1F9" w14:textId="76A8FE47" w:rsidR="00382DE1" w:rsidRPr="00225E64" w:rsidRDefault="00382DE1" w:rsidP="008228B2">
      <w:pPr>
        <w:pStyle w:val="ListParagraph"/>
        <w:ind w:left="810"/>
        <w:rPr>
          <w:sz w:val="32"/>
          <w:szCs w:val="32"/>
        </w:rPr>
      </w:pPr>
      <w:r w:rsidRPr="00225E64">
        <w:rPr>
          <w:b/>
          <w:bCs/>
          <w:sz w:val="32"/>
          <w:szCs w:val="32"/>
          <w:u w:val="single"/>
        </w:rPr>
        <w:lastRenderedPageBreak/>
        <w:t>Exterior</w:t>
      </w:r>
    </w:p>
    <w:p w14:paraId="6E56CC0A" w14:textId="77777777" w:rsidR="00E712B5" w:rsidRDefault="00382DE1" w:rsidP="00382DE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C3963">
        <w:rPr>
          <w:sz w:val="28"/>
          <w:szCs w:val="28"/>
        </w:rPr>
        <w:t xml:space="preserve">Show street view of the </w:t>
      </w:r>
      <w:r w:rsidR="00553BAF">
        <w:rPr>
          <w:sz w:val="28"/>
          <w:szCs w:val="28"/>
        </w:rPr>
        <w:t>structure</w:t>
      </w:r>
      <w:r w:rsidR="001C3963">
        <w:rPr>
          <w:sz w:val="28"/>
          <w:szCs w:val="28"/>
        </w:rPr>
        <w:t xml:space="preserve"> where </w:t>
      </w:r>
      <w:r w:rsidR="00553BAF">
        <w:rPr>
          <w:sz w:val="28"/>
          <w:szCs w:val="28"/>
        </w:rPr>
        <w:t>911 address</w:t>
      </w:r>
      <w:r w:rsidR="001C3963">
        <w:rPr>
          <w:sz w:val="28"/>
          <w:szCs w:val="28"/>
        </w:rPr>
        <w:t xml:space="preserve"> </w:t>
      </w:r>
      <w:r w:rsidR="00553BAF">
        <w:rPr>
          <w:sz w:val="28"/>
          <w:szCs w:val="28"/>
        </w:rPr>
        <w:t>is</w:t>
      </w:r>
      <w:r w:rsidR="001C3963">
        <w:rPr>
          <w:sz w:val="28"/>
          <w:szCs w:val="28"/>
        </w:rPr>
        <w:t xml:space="preserve"> visible.</w:t>
      </w:r>
      <w:r w:rsidR="00E712B5">
        <w:rPr>
          <w:sz w:val="28"/>
          <w:szCs w:val="28"/>
        </w:rPr>
        <w:t xml:space="preserve"> </w:t>
      </w:r>
    </w:p>
    <w:p w14:paraId="42D8CBBA" w14:textId="77777777" w:rsidR="003A0F6E" w:rsidRDefault="003A0F6E" w:rsidP="003A0F6E">
      <w:pPr>
        <w:pStyle w:val="ListParagraph"/>
        <w:ind w:left="810"/>
        <w:rPr>
          <w:sz w:val="28"/>
          <w:szCs w:val="28"/>
        </w:rPr>
      </w:pPr>
    </w:p>
    <w:p w14:paraId="5A7EB06C" w14:textId="77777777" w:rsidR="00503BB3" w:rsidRDefault="00503BB3" w:rsidP="00503BB3">
      <w:pPr>
        <w:pStyle w:val="ListParagraph"/>
        <w:ind w:left="810"/>
        <w:rPr>
          <w:sz w:val="28"/>
          <w:szCs w:val="28"/>
        </w:rPr>
      </w:pPr>
    </w:p>
    <w:p w14:paraId="64A971C0" w14:textId="462BDCFF" w:rsidR="00382DE1" w:rsidRDefault="00E712B5" w:rsidP="00E712B5">
      <w:pPr>
        <w:pStyle w:val="ListParagraph"/>
        <w:ind w:left="810"/>
        <w:rPr>
          <w:noProof/>
        </w:rPr>
      </w:pPr>
      <w:r>
        <w:rPr>
          <w:sz w:val="28"/>
          <w:szCs w:val="28"/>
        </w:rPr>
        <w:t xml:space="preserve">                            </w:t>
      </w:r>
      <w:r w:rsidR="006D75F3" w:rsidRPr="006D75F3">
        <w:rPr>
          <w:noProof/>
        </w:rPr>
        <w:t xml:space="preserve"> </w:t>
      </w:r>
      <w:r w:rsidR="006D75F3" w:rsidRPr="006D75F3">
        <w:rPr>
          <w:noProof/>
          <w:sz w:val="28"/>
          <w:szCs w:val="28"/>
        </w:rPr>
        <w:drawing>
          <wp:inline distT="0" distB="0" distL="0" distR="0" wp14:anchorId="680F9611" wp14:editId="79B4C910">
            <wp:extent cx="2124075" cy="260804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8212" cy="263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3EC53C60" w14:textId="77777777" w:rsidR="009156F2" w:rsidRDefault="009156F2" w:rsidP="00E712B5">
      <w:pPr>
        <w:pStyle w:val="ListParagraph"/>
        <w:ind w:left="810"/>
        <w:rPr>
          <w:noProof/>
        </w:rPr>
      </w:pPr>
    </w:p>
    <w:p w14:paraId="26122934" w14:textId="77777777" w:rsidR="009156F2" w:rsidRDefault="009156F2" w:rsidP="00E712B5">
      <w:pPr>
        <w:pStyle w:val="ListParagraph"/>
        <w:ind w:left="810"/>
        <w:rPr>
          <w:noProof/>
        </w:rPr>
      </w:pPr>
    </w:p>
    <w:p w14:paraId="501F72ED" w14:textId="77777777" w:rsidR="00503BB3" w:rsidRPr="001C3963" w:rsidRDefault="00503BB3" w:rsidP="00E712B5">
      <w:pPr>
        <w:pStyle w:val="ListParagraph"/>
        <w:ind w:left="810"/>
        <w:rPr>
          <w:sz w:val="28"/>
          <w:szCs w:val="28"/>
        </w:rPr>
      </w:pPr>
    </w:p>
    <w:p w14:paraId="20454CB9" w14:textId="553A8A58" w:rsidR="0077692A" w:rsidRDefault="0077692A" w:rsidP="00382D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Show unit level and anchored to pad</w:t>
      </w:r>
      <w:r w:rsidR="00503BB3">
        <w:rPr>
          <w:sz w:val="28"/>
          <w:szCs w:val="28"/>
        </w:rPr>
        <w:t xml:space="preserve"> with </w:t>
      </w:r>
      <w:r w:rsidR="00503BB3" w:rsidRPr="001C3963">
        <w:rPr>
          <w:sz w:val="28"/>
          <w:szCs w:val="28"/>
        </w:rPr>
        <w:t>locking caps</w:t>
      </w:r>
      <w:r w:rsidR="008228B2">
        <w:rPr>
          <w:sz w:val="28"/>
          <w:szCs w:val="28"/>
        </w:rPr>
        <w:t xml:space="preserve"> and UV protected insulation for refrigerant line.</w:t>
      </w:r>
    </w:p>
    <w:p w14:paraId="36DF38F6" w14:textId="77777777" w:rsidR="008217A2" w:rsidRDefault="008217A2" w:rsidP="008217A2">
      <w:pPr>
        <w:pStyle w:val="ListParagraph"/>
        <w:ind w:left="810"/>
        <w:rPr>
          <w:sz w:val="28"/>
          <w:szCs w:val="28"/>
        </w:rPr>
      </w:pPr>
    </w:p>
    <w:p w14:paraId="3D6C61D3" w14:textId="1CD6A4DB" w:rsidR="0077692A" w:rsidRDefault="00503BB3" w:rsidP="0077692A">
      <w:pPr>
        <w:rPr>
          <w:noProof/>
        </w:rPr>
      </w:pPr>
      <w:r>
        <w:rPr>
          <w:sz w:val="28"/>
          <w:szCs w:val="28"/>
        </w:rPr>
        <w:t xml:space="preserve"> </w:t>
      </w:r>
      <w:r w:rsidR="009156F2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</w:t>
      </w:r>
      <w:r w:rsidRPr="00503BB3">
        <w:rPr>
          <w:noProof/>
          <w:sz w:val="28"/>
          <w:szCs w:val="28"/>
        </w:rPr>
        <w:drawing>
          <wp:inline distT="0" distB="0" distL="0" distR="0" wp14:anchorId="78D42844" wp14:editId="1271AC14">
            <wp:extent cx="3419475" cy="3343910"/>
            <wp:effectExtent l="0" t="0" r="952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5546" cy="338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3BB3">
        <w:rPr>
          <w:noProof/>
        </w:rPr>
        <w:t xml:space="preserve"> </w:t>
      </w:r>
    </w:p>
    <w:p w14:paraId="20B885A2" w14:textId="77777777" w:rsidR="009156F2" w:rsidRDefault="009156F2" w:rsidP="0077692A">
      <w:pPr>
        <w:rPr>
          <w:noProof/>
        </w:rPr>
      </w:pPr>
    </w:p>
    <w:p w14:paraId="1B2B81E3" w14:textId="446FAF87" w:rsidR="009156F2" w:rsidRDefault="009156F2" w:rsidP="0077692A">
      <w:pPr>
        <w:rPr>
          <w:noProof/>
        </w:rPr>
      </w:pPr>
      <w:r>
        <w:rPr>
          <w:noProof/>
        </w:rPr>
        <w:t xml:space="preserve">                                   </w:t>
      </w:r>
      <w:r w:rsidRPr="00503BB3">
        <w:rPr>
          <w:noProof/>
          <w:sz w:val="28"/>
          <w:szCs w:val="28"/>
        </w:rPr>
        <w:drawing>
          <wp:inline distT="0" distB="0" distL="0" distR="0" wp14:anchorId="71F37CCA" wp14:editId="4D1B2A96">
            <wp:extent cx="3123565" cy="3719371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2742" cy="377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2C8E" w14:textId="77777777" w:rsidR="009156F2" w:rsidRDefault="009156F2" w:rsidP="0077692A">
      <w:pPr>
        <w:rPr>
          <w:sz w:val="28"/>
          <w:szCs w:val="28"/>
        </w:rPr>
      </w:pPr>
    </w:p>
    <w:p w14:paraId="41888C1D" w14:textId="77777777" w:rsidR="008217A2" w:rsidRDefault="008217A2" w:rsidP="008217A2">
      <w:pPr>
        <w:pStyle w:val="ListParagraph"/>
        <w:ind w:left="810"/>
        <w:rPr>
          <w:sz w:val="28"/>
          <w:szCs w:val="28"/>
        </w:rPr>
      </w:pPr>
    </w:p>
    <w:p w14:paraId="21ADC6D7" w14:textId="25F19FB4" w:rsidR="00382DE1" w:rsidRDefault="00382DE1" w:rsidP="00382DE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C3963">
        <w:rPr>
          <w:sz w:val="28"/>
          <w:szCs w:val="28"/>
        </w:rPr>
        <w:t>Show ac unit label with model # and max overcurrent visible</w:t>
      </w:r>
      <w:r w:rsidR="00503BB3">
        <w:rPr>
          <w:sz w:val="28"/>
          <w:szCs w:val="28"/>
        </w:rPr>
        <w:t>, whip attached to structure</w:t>
      </w:r>
      <w:r w:rsidR="008228B2">
        <w:rPr>
          <w:sz w:val="28"/>
          <w:szCs w:val="28"/>
        </w:rPr>
        <w:t xml:space="preserve">, </w:t>
      </w:r>
      <w:r w:rsidR="00503BB3">
        <w:rPr>
          <w:sz w:val="28"/>
          <w:szCs w:val="28"/>
        </w:rPr>
        <w:t>disconnect accessible</w:t>
      </w:r>
      <w:r w:rsidR="008228B2">
        <w:rPr>
          <w:sz w:val="28"/>
          <w:szCs w:val="28"/>
        </w:rPr>
        <w:t>, and condensate draining 12” from foundation.</w:t>
      </w:r>
    </w:p>
    <w:p w14:paraId="7272E34C" w14:textId="77777777" w:rsidR="00503BB3" w:rsidRDefault="00503BB3" w:rsidP="00503BB3">
      <w:pPr>
        <w:pStyle w:val="ListParagraph"/>
        <w:ind w:left="810"/>
        <w:rPr>
          <w:sz w:val="28"/>
          <w:szCs w:val="28"/>
        </w:rPr>
      </w:pPr>
    </w:p>
    <w:p w14:paraId="1E788E53" w14:textId="3E684E89" w:rsidR="00E712B5" w:rsidRDefault="008217A2" w:rsidP="008228B2">
      <w:pPr>
        <w:pStyle w:val="ListParagraph"/>
        <w:ind w:left="810"/>
        <w:rPr>
          <w:b/>
          <w:bCs/>
          <w:sz w:val="28"/>
          <w:szCs w:val="28"/>
          <w:u w:val="single"/>
        </w:rPr>
      </w:pPr>
      <w:r w:rsidRPr="0077692A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40B0D27" wp14:editId="07044240">
            <wp:extent cx="1447556" cy="2432050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6205" cy="248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BB3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</w:t>
      </w:r>
      <w:r w:rsidR="00503BB3">
        <w:rPr>
          <w:sz w:val="28"/>
          <w:szCs w:val="28"/>
        </w:rPr>
        <w:t xml:space="preserve">                  </w:t>
      </w:r>
      <w:r w:rsidR="00503BB3" w:rsidRPr="00503BB3">
        <w:rPr>
          <w:noProof/>
        </w:rPr>
        <w:t xml:space="preserve"> </w:t>
      </w:r>
      <w:r w:rsidR="00503BB3" w:rsidRPr="00503BB3">
        <w:rPr>
          <w:noProof/>
          <w:sz w:val="28"/>
          <w:szCs w:val="28"/>
        </w:rPr>
        <w:drawing>
          <wp:inline distT="0" distB="0" distL="0" distR="0" wp14:anchorId="3AFF2984" wp14:editId="481EB735">
            <wp:extent cx="1478655" cy="2434590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2747" cy="245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AD39" w14:textId="77777777" w:rsidR="008217A2" w:rsidRDefault="008217A2" w:rsidP="00225E64">
      <w:pPr>
        <w:ind w:left="360"/>
        <w:rPr>
          <w:b/>
          <w:bCs/>
          <w:sz w:val="32"/>
          <w:szCs w:val="32"/>
          <w:u w:val="single"/>
        </w:rPr>
      </w:pPr>
    </w:p>
    <w:p w14:paraId="137DD562" w14:textId="67BBAD3B" w:rsidR="00225E64" w:rsidRPr="00225E64" w:rsidRDefault="00225E64" w:rsidP="00225E64">
      <w:pPr>
        <w:ind w:left="360"/>
        <w:rPr>
          <w:b/>
          <w:bCs/>
          <w:sz w:val="32"/>
          <w:szCs w:val="32"/>
          <w:u w:val="single"/>
        </w:rPr>
      </w:pPr>
      <w:r w:rsidRPr="00225E64">
        <w:rPr>
          <w:b/>
          <w:bCs/>
          <w:sz w:val="32"/>
          <w:szCs w:val="32"/>
          <w:u w:val="single"/>
        </w:rPr>
        <w:lastRenderedPageBreak/>
        <w:t xml:space="preserve">Interior at </w:t>
      </w:r>
      <w:r w:rsidR="008217A2">
        <w:rPr>
          <w:b/>
          <w:bCs/>
          <w:sz w:val="32"/>
          <w:szCs w:val="32"/>
          <w:u w:val="single"/>
        </w:rPr>
        <w:t>E</w:t>
      </w:r>
      <w:r w:rsidRPr="00225E64">
        <w:rPr>
          <w:b/>
          <w:bCs/>
          <w:sz w:val="32"/>
          <w:szCs w:val="32"/>
          <w:u w:val="single"/>
        </w:rPr>
        <w:t xml:space="preserve">lectric </w:t>
      </w:r>
      <w:r w:rsidR="008217A2">
        <w:rPr>
          <w:b/>
          <w:bCs/>
          <w:sz w:val="32"/>
          <w:szCs w:val="32"/>
          <w:u w:val="single"/>
        </w:rPr>
        <w:t>P</w:t>
      </w:r>
      <w:r w:rsidRPr="00225E64">
        <w:rPr>
          <w:b/>
          <w:bCs/>
          <w:sz w:val="32"/>
          <w:szCs w:val="32"/>
          <w:u w:val="single"/>
        </w:rPr>
        <w:t>anel</w:t>
      </w:r>
    </w:p>
    <w:p w14:paraId="5D6FCA12" w14:textId="77777777" w:rsidR="00225E64" w:rsidRDefault="00225E64" w:rsidP="00225E6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B0F63">
        <w:rPr>
          <w:sz w:val="28"/>
          <w:szCs w:val="28"/>
        </w:rPr>
        <w:t xml:space="preserve"> Show AH (heat) breaker size</w:t>
      </w:r>
      <w:r>
        <w:rPr>
          <w:sz w:val="28"/>
          <w:szCs w:val="28"/>
        </w:rPr>
        <w:t xml:space="preserve"> and</w:t>
      </w:r>
      <w:r w:rsidRPr="008B0F63">
        <w:rPr>
          <w:sz w:val="28"/>
          <w:szCs w:val="28"/>
        </w:rPr>
        <w:t xml:space="preserve"> AC (condenser) breaker size.</w:t>
      </w:r>
    </w:p>
    <w:p w14:paraId="1FF405AB" w14:textId="77777777" w:rsidR="008B558D" w:rsidRDefault="008B558D" w:rsidP="008B558D">
      <w:pPr>
        <w:pStyle w:val="ListParagraph"/>
        <w:ind w:left="810"/>
        <w:rPr>
          <w:sz w:val="28"/>
          <w:szCs w:val="28"/>
        </w:rPr>
      </w:pPr>
    </w:p>
    <w:p w14:paraId="24C42F90" w14:textId="77777777" w:rsidR="008B558D" w:rsidRDefault="008B558D" w:rsidP="008B558D">
      <w:pPr>
        <w:pStyle w:val="ListParagraph"/>
        <w:ind w:left="810"/>
        <w:rPr>
          <w:sz w:val="28"/>
          <w:szCs w:val="28"/>
        </w:rPr>
      </w:pPr>
    </w:p>
    <w:p w14:paraId="54DEB24B" w14:textId="77777777" w:rsidR="008B558D" w:rsidRDefault="008B558D" w:rsidP="008B558D">
      <w:pPr>
        <w:pStyle w:val="ListParagraph"/>
        <w:ind w:left="810"/>
        <w:rPr>
          <w:sz w:val="28"/>
          <w:szCs w:val="28"/>
        </w:rPr>
      </w:pPr>
    </w:p>
    <w:p w14:paraId="20E81071" w14:textId="0E1FA93E" w:rsidR="009156F2" w:rsidRDefault="009156F2" w:rsidP="00225E64">
      <w:pPr>
        <w:pStyle w:val="ListParagraph"/>
        <w:ind w:left="81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3A0F6E">
        <w:rPr>
          <w:noProof/>
        </w:rPr>
        <w:drawing>
          <wp:inline distT="0" distB="0" distL="0" distR="0" wp14:anchorId="04141AAD" wp14:editId="1BDDFC06">
            <wp:extent cx="1684020" cy="33959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9100" cy="34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CDF7" w14:textId="77777777" w:rsidR="008B558D" w:rsidRDefault="008B558D" w:rsidP="00225E64">
      <w:pPr>
        <w:pStyle w:val="ListParagraph"/>
        <w:ind w:left="810"/>
        <w:rPr>
          <w:sz w:val="28"/>
          <w:szCs w:val="28"/>
        </w:rPr>
      </w:pPr>
    </w:p>
    <w:p w14:paraId="32152CD5" w14:textId="77777777" w:rsidR="008B558D" w:rsidRDefault="008B558D" w:rsidP="00225E64">
      <w:pPr>
        <w:pStyle w:val="ListParagraph"/>
        <w:ind w:left="810"/>
        <w:rPr>
          <w:sz w:val="28"/>
          <w:szCs w:val="28"/>
        </w:rPr>
      </w:pPr>
    </w:p>
    <w:p w14:paraId="66597989" w14:textId="77777777" w:rsidR="008B558D" w:rsidRDefault="008B558D" w:rsidP="00225E64">
      <w:pPr>
        <w:pStyle w:val="ListParagraph"/>
        <w:ind w:left="810"/>
        <w:rPr>
          <w:sz w:val="28"/>
          <w:szCs w:val="28"/>
        </w:rPr>
      </w:pPr>
    </w:p>
    <w:p w14:paraId="24A7FA98" w14:textId="7E2449A9" w:rsidR="00225E64" w:rsidRDefault="009156F2" w:rsidP="00225E64">
      <w:pPr>
        <w:pStyle w:val="ListParagraph"/>
        <w:ind w:left="810"/>
        <w:rPr>
          <w:sz w:val="28"/>
          <w:szCs w:val="28"/>
        </w:rPr>
      </w:pPr>
      <w:r w:rsidRPr="00225E64">
        <w:rPr>
          <w:noProof/>
        </w:rPr>
        <w:drawing>
          <wp:inline distT="0" distB="0" distL="0" distR="0" wp14:anchorId="62A2744A" wp14:editId="136CC761">
            <wp:extent cx="1836420" cy="16154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1480" cy="168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7A2">
        <w:rPr>
          <w:noProof/>
        </w:rPr>
        <w:t xml:space="preserve">                 </w:t>
      </w:r>
      <w:r w:rsidRPr="00176D6A">
        <w:rPr>
          <w:noProof/>
        </w:rPr>
        <w:drawing>
          <wp:inline distT="0" distB="0" distL="0" distR="0" wp14:anchorId="651F40AB" wp14:editId="7B83D9AC">
            <wp:extent cx="2153043" cy="16173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284345" cy="171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0E95" w14:textId="77777777" w:rsidR="009156F2" w:rsidRDefault="009156F2" w:rsidP="00225E64">
      <w:pPr>
        <w:pStyle w:val="ListParagraph"/>
        <w:tabs>
          <w:tab w:val="left" w:pos="6300"/>
        </w:tabs>
        <w:ind w:left="810"/>
        <w:rPr>
          <w:noProof/>
        </w:rPr>
      </w:pPr>
      <w:r>
        <w:rPr>
          <w:noProof/>
        </w:rPr>
        <w:t xml:space="preserve">                                     </w:t>
      </w:r>
    </w:p>
    <w:p w14:paraId="5B455BD4" w14:textId="74809925" w:rsidR="00225E64" w:rsidRPr="008B0F63" w:rsidRDefault="009156F2" w:rsidP="00225E64">
      <w:pPr>
        <w:pStyle w:val="ListParagraph"/>
        <w:tabs>
          <w:tab w:val="left" w:pos="6300"/>
        </w:tabs>
        <w:ind w:left="810"/>
        <w:rPr>
          <w:sz w:val="28"/>
          <w:szCs w:val="28"/>
        </w:rPr>
      </w:pPr>
      <w:r>
        <w:rPr>
          <w:noProof/>
        </w:rPr>
        <w:t xml:space="preserve">           </w:t>
      </w:r>
      <w:r w:rsidRPr="009156F2">
        <w:rPr>
          <w:noProof/>
        </w:rPr>
        <w:t xml:space="preserve"> </w:t>
      </w:r>
      <w:r w:rsidR="00225E64">
        <w:rPr>
          <w:noProof/>
        </w:rPr>
        <w:tab/>
      </w:r>
    </w:p>
    <w:p w14:paraId="0EE0C037" w14:textId="5B924F03" w:rsidR="00225E64" w:rsidRPr="008B558D" w:rsidRDefault="008B558D" w:rsidP="009156F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8B558D">
        <w:rPr>
          <w:sz w:val="28"/>
          <w:szCs w:val="28"/>
        </w:rPr>
        <w:t>Ensure breakers are compatible with panel</w:t>
      </w:r>
      <w:r>
        <w:rPr>
          <w:sz w:val="28"/>
          <w:szCs w:val="28"/>
        </w:rPr>
        <w:t>.</w:t>
      </w:r>
    </w:p>
    <w:p w14:paraId="5F3ABC8B" w14:textId="77777777" w:rsidR="00225E64" w:rsidRDefault="00225E64" w:rsidP="00225E64">
      <w:pPr>
        <w:pStyle w:val="ListParagraph"/>
        <w:rPr>
          <w:b/>
          <w:bCs/>
          <w:sz w:val="28"/>
          <w:szCs w:val="28"/>
        </w:rPr>
      </w:pPr>
    </w:p>
    <w:p w14:paraId="03571F0E" w14:textId="77777777" w:rsidR="008217A2" w:rsidRDefault="008217A2" w:rsidP="008217A2">
      <w:pPr>
        <w:pStyle w:val="ListParagraph"/>
        <w:ind w:left="810"/>
        <w:rPr>
          <w:sz w:val="28"/>
          <w:szCs w:val="28"/>
        </w:rPr>
      </w:pPr>
    </w:p>
    <w:p w14:paraId="298946A0" w14:textId="77777777" w:rsidR="008217A2" w:rsidRDefault="008217A2" w:rsidP="008217A2">
      <w:pPr>
        <w:pStyle w:val="ListParagraph"/>
        <w:ind w:left="810"/>
        <w:rPr>
          <w:sz w:val="28"/>
          <w:szCs w:val="28"/>
        </w:rPr>
      </w:pPr>
    </w:p>
    <w:p w14:paraId="6B601408" w14:textId="26E13A60" w:rsidR="00225E64" w:rsidRDefault="00225E64" w:rsidP="00225E6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If unit is in the attic, a notice is required at the panel indicating location.</w:t>
      </w:r>
    </w:p>
    <w:p w14:paraId="5FED7A8E" w14:textId="77777777" w:rsidR="00225E64" w:rsidRDefault="00225E64" w:rsidP="00225E64">
      <w:pPr>
        <w:pStyle w:val="ListParagraph"/>
        <w:ind w:left="810"/>
        <w:rPr>
          <w:sz w:val="28"/>
          <w:szCs w:val="28"/>
        </w:rPr>
      </w:pPr>
    </w:p>
    <w:p w14:paraId="348378F8" w14:textId="77777777" w:rsidR="00225E64" w:rsidRPr="00176D6A" w:rsidRDefault="00225E64" w:rsidP="00225E64">
      <w:pPr>
        <w:pStyle w:val="ListParagraph"/>
        <w:ind w:left="81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176D6A">
        <w:rPr>
          <w:noProof/>
          <w:sz w:val="28"/>
          <w:szCs w:val="28"/>
        </w:rPr>
        <w:drawing>
          <wp:inline distT="0" distB="0" distL="0" distR="0" wp14:anchorId="41D1D3BC" wp14:editId="29B4A6FE">
            <wp:extent cx="2185093" cy="263588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1056" cy="265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C95E" w14:textId="77777777" w:rsidR="008217A2" w:rsidRDefault="008217A2" w:rsidP="001C3963">
      <w:pPr>
        <w:ind w:left="360"/>
        <w:rPr>
          <w:b/>
          <w:bCs/>
          <w:sz w:val="32"/>
          <w:szCs w:val="32"/>
          <w:u w:val="single"/>
        </w:rPr>
      </w:pPr>
    </w:p>
    <w:p w14:paraId="16EDA477" w14:textId="1267221F" w:rsidR="001C3963" w:rsidRPr="00225E64" w:rsidRDefault="001C3963" w:rsidP="001C3963">
      <w:pPr>
        <w:ind w:left="360"/>
        <w:rPr>
          <w:b/>
          <w:bCs/>
          <w:sz w:val="32"/>
          <w:szCs w:val="32"/>
          <w:u w:val="single"/>
        </w:rPr>
      </w:pPr>
      <w:r w:rsidRPr="00225E64">
        <w:rPr>
          <w:b/>
          <w:bCs/>
          <w:sz w:val="32"/>
          <w:szCs w:val="32"/>
          <w:u w:val="single"/>
        </w:rPr>
        <w:t xml:space="preserve">Interior </w:t>
      </w:r>
      <w:r w:rsidR="00553BAF" w:rsidRPr="00225E64">
        <w:rPr>
          <w:b/>
          <w:bCs/>
          <w:sz w:val="32"/>
          <w:szCs w:val="32"/>
          <w:u w:val="single"/>
        </w:rPr>
        <w:t>at</w:t>
      </w:r>
      <w:r w:rsidRPr="00225E64">
        <w:rPr>
          <w:b/>
          <w:bCs/>
          <w:sz w:val="32"/>
          <w:szCs w:val="32"/>
          <w:u w:val="single"/>
        </w:rPr>
        <w:t xml:space="preserve"> air handler</w:t>
      </w:r>
    </w:p>
    <w:p w14:paraId="5C4776F6" w14:textId="0EBD02BC" w:rsidR="008B0F63" w:rsidRPr="008B0F63" w:rsidRDefault="008228B2" w:rsidP="00225E6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Show AH connected.  Show air handler label with model # and heat strips </w:t>
      </w:r>
      <w:r w:rsidR="008B0F63">
        <w:rPr>
          <w:sz w:val="28"/>
          <w:szCs w:val="28"/>
        </w:rPr>
        <w:t>and maximum overcurrent protection.</w:t>
      </w:r>
    </w:p>
    <w:p w14:paraId="65E52E01" w14:textId="5BF81AE7" w:rsidR="0077692A" w:rsidRDefault="008B0F63" w:rsidP="008B0F63">
      <w:pPr>
        <w:rPr>
          <w:b/>
          <w:bCs/>
          <w:sz w:val="28"/>
          <w:szCs w:val="28"/>
          <w:u w:val="single"/>
        </w:rPr>
      </w:pPr>
      <w:r w:rsidRPr="00E712B5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5F8A9317" wp14:editId="1157F917">
            <wp:simplePos x="0" y="0"/>
            <wp:positionH relativeFrom="column">
              <wp:posOffset>1133475</wp:posOffset>
            </wp:positionH>
            <wp:positionV relativeFrom="paragraph">
              <wp:posOffset>208280</wp:posOffset>
            </wp:positionV>
            <wp:extent cx="1464945" cy="235077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22B76F" w14:textId="4DB7C510" w:rsidR="001C3963" w:rsidRPr="007C1629" w:rsidRDefault="008B0F63" w:rsidP="008B0F63">
      <w:pPr>
        <w:ind w:left="360" w:firstLine="720"/>
        <w:rPr>
          <w:sz w:val="28"/>
          <w:szCs w:val="28"/>
          <w:u w:val="single"/>
        </w:rPr>
      </w:pPr>
      <w:r w:rsidRPr="008228B2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8DA510B" wp14:editId="33663D62">
            <wp:extent cx="1628140" cy="2261577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4420" cy="24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2A" w:rsidRPr="007C1629">
        <w:rPr>
          <w:sz w:val="28"/>
          <w:szCs w:val="28"/>
          <w:u w:val="single"/>
        </w:rPr>
        <w:br w:type="textWrapping" w:clear="all"/>
      </w:r>
    </w:p>
    <w:p w14:paraId="6D4E39F9" w14:textId="38DB0F5C" w:rsidR="00176D6A" w:rsidRPr="008217A2" w:rsidRDefault="007C1629" w:rsidP="00553BAF">
      <w:pPr>
        <w:pStyle w:val="ListParagraph"/>
        <w:numPr>
          <w:ilvl w:val="0"/>
          <w:numId w:val="1"/>
        </w:numPr>
        <w:ind w:left="3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 w:rsidR="001C3963" w:rsidRPr="007C1629">
        <w:rPr>
          <w:sz w:val="28"/>
          <w:szCs w:val="28"/>
        </w:rPr>
        <w:t>Show duct connections to unit</w:t>
      </w:r>
      <w:r w:rsidR="008B558D" w:rsidRPr="007C1629">
        <w:rPr>
          <w:sz w:val="28"/>
          <w:szCs w:val="28"/>
        </w:rPr>
        <w:t xml:space="preserve">, </w:t>
      </w:r>
      <w:r w:rsidR="001C3963" w:rsidRPr="007C1629">
        <w:rPr>
          <w:sz w:val="28"/>
          <w:szCs w:val="28"/>
        </w:rPr>
        <w:t>float switch or secondary drain</w:t>
      </w:r>
      <w:r w:rsidR="008B558D" w:rsidRPr="007C1629">
        <w:rPr>
          <w:sz w:val="28"/>
          <w:szCs w:val="28"/>
        </w:rPr>
        <w:t xml:space="preserve">, </w:t>
      </w:r>
      <w:r w:rsidR="001C3963" w:rsidRPr="007C1629">
        <w:rPr>
          <w:sz w:val="28"/>
          <w:szCs w:val="28"/>
        </w:rPr>
        <w:t>pan, if applicable</w:t>
      </w:r>
      <w:r w:rsidRPr="007C1629">
        <w:rPr>
          <w:sz w:val="28"/>
          <w:szCs w:val="28"/>
        </w:rPr>
        <w:t xml:space="preserve">, </w:t>
      </w:r>
      <w:r w:rsidR="001C3963" w:rsidRPr="007C1629">
        <w:rPr>
          <w:sz w:val="28"/>
          <w:szCs w:val="28"/>
        </w:rPr>
        <w:t>insulation on condensate lines</w:t>
      </w:r>
      <w:r w:rsidR="008217A2">
        <w:rPr>
          <w:sz w:val="28"/>
          <w:szCs w:val="28"/>
        </w:rPr>
        <w:t>,</w:t>
      </w:r>
      <w:r w:rsidRPr="007C1629">
        <w:rPr>
          <w:sz w:val="28"/>
          <w:szCs w:val="28"/>
        </w:rPr>
        <w:t xml:space="preserve"> </w:t>
      </w:r>
      <w:r w:rsidR="00272CD9">
        <w:rPr>
          <w:sz w:val="28"/>
          <w:szCs w:val="28"/>
        </w:rPr>
        <w:t xml:space="preserve">if applicable, </w:t>
      </w:r>
      <w:r w:rsidRPr="007C1629">
        <w:rPr>
          <w:sz w:val="28"/>
          <w:szCs w:val="28"/>
        </w:rPr>
        <w:t xml:space="preserve">and </w:t>
      </w:r>
      <w:r w:rsidR="001C3963" w:rsidRPr="007C1629">
        <w:rPr>
          <w:sz w:val="28"/>
          <w:szCs w:val="28"/>
        </w:rPr>
        <w:t>sealant at penetrations in ceiling.</w:t>
      </w:r>
    </w:p>
    <w:p w14:paraId="095977F3" w14:textId="3C4589D9" w:rsidR="00176D6A" w:rsidRPr="007C1629" w:rsidRDefault="007C1629" w:rsidP="007C16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INSPECTION COMPLETE</w:t>
      </w:r>
    </w:p>
    <w:sectPr w:rsidR="00176D6A" w:rsidRPr="007C1629" w:rsidSect="008217A2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C587D" w14:textId="77777777" w:rsidR="00AE4C7F" w:rsidRDefault="00AE4C7F" w:rsidP="003A0F6E">
      <w:pPr>
        <w:spacing w:after="0" w:line="240" w:lineRule="auto"/>
      </w:pPr>
      <w:r>
        <w:separator/>
      </w:r>
    </w:p>
  </w:endnote>
  <w:endnote w:type="continuationSeparator" w:id="0">
    <w:p w14:paraId="16F23636" w14:textId="77777777" w:rsidR="00AE4C7F" w:rsidRDefault="00AE4C7F" w:rsidP="003A0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23DC4" w14:textId="77777777" w:rsidR="00AE4C7F" w:rsidRDefault="00AE4C7F" w:rsidP="003A0F6E">
      <w:pPr>
        <w:spacing w:after="0" w:line="240" w:lineRule="auto"/>
      </w:pPr>
      <w:r>
        <w:separator/>
      </w:r>
    </w:p>
  </w:footnote>
  <w:footnote w:type="continuationSeparator" w:id="0">
    <w:p w14:paraId="4A8D65E7" w14:textId="77777777" w:rsidR="00AE4C7F" w:rsidRDefault="00AE4C7F" w:rsidP="003A0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791F"/>
    <w:multiLevelType w:val="hybridMultilevel"/>
    <w:tmpl w:val="AA945BF2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F5AB8"/>
    <w:multiLevelType w:val="hybridMultilevel"/>
    <w:tmpl w:val="4586A52C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575067">
    <w:abstractNumId w:val="1"/>
  </w:num>
  <w:num w:numId="2" w16cid:durableId="1729769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DE1"/>
    <w:rsid w:val="00085E8A"/>
    <w:rsid w:val="00103C6A"/>
    <w:rsid w:val="00176D6A"/>
    <w:rsid w:val="001C3963"/>
    <w:rsid w:val="00225E64"/>
    <w:rsid w:val="00272CD9"/>
    <w:rsid w:val="00382DE1"/>
    <w:rsid w:val="003A0F6E"/>
    <w:rsid w:val="00503BB3"/>
    <w:rsid w:val="00553BAF"/>
    <w:rsid w:val="006D75F3"/>
    <w:rsid w:val="0077692A"/>
    <w:rsid w:val="007C1629"/>
    <w:rsid w:val="008217A2"/>
    <w:rsid w:val="008228B2"/>
    <w:rsid w:val="008B0F63"/>
    <w:rsid w:val="008B558D"/>
    <w:rsid w:val="009156F2"/>
    <w:rsid w:val="00952962"/>
    <w:rsid w:val="00AE352D"/>
    <w:rsid w:val="00AE4C7F"/>
    <w:rsid w:val="00E7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FAD8F"/>
  <w15:chartTrackingRefBased/>
  <w15:docId w15:val="{2B15E9D2-1D8A-4206-9F74-A94A5CD5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D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0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F6E"/>
  </w:style>
  <w:style w:type="paragraph" w:styleId="Footer">
    <w:name w:val="footer"/>
    <w:basedOn w:val="Normal"/>
    <w:link w:val="FooterChar"/>
    <w:uiPriority w:val="99"/>
    <w:unhideWhenUsed/>
    <w:rsid w:val="003A0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Alphanette Waters</dc:creator>
  <cp:keywords/>
  <dc:description/>
  <cp:lastModifiedBy>Alphanette Waters</cp:lastModifiedBy>
  <cp:revision>2</cp:revision>
  <dcterms:created xsi:type="dcterms:W3CDTF">2024-08-01T16:52:00Z</dcterms:created>
  <dcterms:modified xsi:type="dcterms:W3CDTF">2024-08-01T16:52:00Z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2024-07-30T20:53:23Z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f9318fd7-618c-4ef0-a58a-efe4e2b262d8</vt:lpwstr>
  </property>
  <property fmtid="{D5CDD505-2E9C-101B-9397-08002B2CF9AE}" pid="7" name="MSIP_Label_defa4170-0d19-0005-0004-bc88714345d2_ActionId">
    <vt:lpwstr>3d5f43cd-a65a-4410-baa3-bd0f404bf7e8</vt:lpwstr>
  </property>
  <property fmtid="{D5CDD505-2E9C-101B-9397-08002B2CF9AE}" pid="8" name="MSIP_Label_defa4170-0d19-0005-0004-bc88714345d2_ContentBits">
    <vt:lpwstr>0</vt:lpwstr>
  </property>
</Properties>
</file>